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4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МИНИСТЕРСТВО ОБРАЗОВАНИЯ РЕСПУБЛИКИ БЕЛАРУСЬ</w:t>
        <w:br w:type="textWrapping"/>
        <w:t xml:space="preserve">Учреждение образования «БЕЛОРУССКИЙ ГОСУДАРСТВЕННЫЙ </w:t>
        <w:br w:type="textWrapping"/>
        <w:t xml:space="preserve">ТЕХНОЛОГИЧЕСКИЙ УНИВЕРСИТЕТ»</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Факультет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ab/>
        <w:t xml:space="preserve">Информационных технологий</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ab/>
        <w:t xml:space="preserve">Информационных систем и технологий</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9529"/>
          <w:tab w:val="left" w:leader="none" w:pos="9912"/>
        </w:tabs>
        <w:spacing w:after="12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Специальность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6-05-0611-01 «Информационные системы и технологии»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ПОЯСНИТЕЛЬНАЯ ЗАПИСКА КУРСОВОГО ПРОЕКТА</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дисциплине «Компьютерные языки разметки»</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9529"/>
          <w:tab w:val="left" w:leader="none" w:pos="9912"/>
        </w:tabs>
        <w:spacing w:after="156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Тема: «Веб-сайт агентство недвижимости «Empire Realty»»</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Исполнитель</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2160"/>
          <w:tab w:val="left" w:leader="none" w:pos="4352"/>
          <w:tab w:val="left" w:leader="none" w:pos="4962"/>
          <w:tab w:val="left" w:leader="none" w:pos="7938"/>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1 курса 1 группы</w:t>
        <w:tab/>
        <w:tab/>
        <w:t xml:space="preserve">     ______________      Е. Е. Старовойтова</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600" w:before="40" w:line="240" w:lineRule="auto"/>
        <w:ind w:left="0" w:right="0" w:firstLine="552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подпись, дата</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120" w:before="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Руководитель</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ab/>
        <w:t xml:space="preserve">           ассистент</w:t>
        <w:tab/>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_____________               Д. В. Сазонова</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15"/>
          <w:tab w:val="center" w:leader="none" w:pos="6096"/>
          <w:tab w:val="left" w:leader="none" w:pos="6372"/>
          <w:tab w:val="left" w:leader="none" w:pos="7080"/>
          <w:tab w:val="left" w:leader="none" w:pos="7788"/>
          <w:tab w:val="left" w:leader="none" w:pos="8496"/>
          <w:tab w:val="left" w:leader="none" w:pos="9204"/>
          <w:tab w:val="left" w:leader="none" w:pos="9912"/>
        </w:tabs>
        <w:spacing w:after="1080" w:before="40" w:line="240" w:lineRule="auto"/>
        <w:ind w:left="0" w:right="0" w:firstLine="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должность, учен. степень, ученое звание.               подпись, дата</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Допущена к защите ___________________________        _________________</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___________________________        _________________</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___________________________        _________________</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ab/>
        <w:tab/>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дата, подпись</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4320"/>
          <w:tab w:val="left" w:leader="none" w:pos="4352"/>
          <w:tab w:val="left" w:leader="none" w:pos="7200"/>
          <w:tab w:val="left" w:leader="none" w:pos="9529"/>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widowControl w:val="0"/>
        <w:tabs>
          <w:tab w:val="left" w:leader="none" w:pos="2160"/>
          <w:tab w:val="left" w:leader="none" w:pos="4320"/>
          <w:tab w:val="left" w:leader="none" w:pos="4352"/>
          <w:tab w:val="left" w:leader="none" w:pos="7200"/>
          <w:tab w:val="left" w:leader="none" w:pos="9529"/>
          <w:tab w:val="left" w:leader="none" w:pos="9912"/>
        </w:tabs>
        <w:ind w:firstLine="709"/>
        <w:jc w:val="both"/>
        <w:rPr>
          <w:sz w:val="28"/>
          <w:szCs w:val="28"/>
        </w:rPr>
      </w:pPr>
      <w:r w:rsidDel="00000000" w:rsidR="00000000" w:rsidRPr="00000000">
        <w:rPr>
          <w:rtl w:val="0"/>
        </w:rPr>
      </w:r>
    </w:p>
    <w:p w:rsidR="00000000" w:rsidDel="00000000" w:rsidP="00000000" w:rsidRDefault="00000000" w:rsidRPr="00000000" w14:paraId="00000018">
      <w:pPr>
        <w:widowControl w:val="0"/>
        <w:tabs>
          <w:tab w:val="left" w:leader="none" w:pos="2160"/>
          <w:tab w:val="left" w:leader="none" w:pos="4320"/>
          <w:tab w:val="left" w:leader="none" w:pos="4352"/>
          <w:tab w:val="left" w:leader="none" w:pos="7200"/>
          <w:tab w:val="left" w:leader="none" w:pos="9529"/>
          <w:tab w:val="left" w:leader="none" w:pos="9912"/>
        </w:tabs>
        <w:ind w:firstLine="709"/>
        <w:jc w:val="both"/>
        <w:rPr>
          <w:sz w:val="20"/>
          <w:szCs w:val="20"/>
        </w:rPr>
      </w:pPr>
      <w:r w:rsidDel="00000000" w:rsidR="00000000" w:rsidRPr="00000000">
        <w:rPr>
          <w:rtl w:val="0"/>
        </w:rPr>
      </w:r>
    </w:p>
    <w:p w:rsidR="00000000" w:rsidDel="00000000" w:rsidP="00000000" w:rsidRDefault="00000000" w:rsidRPr="00000000" w14:paraId="00000019">
      <w:pPr>
        <w:widowControl w:val="0"/>
        <w:tabs>
          <w:tab w:val="left" w:leader="none" w:pos="7249"/>
          <w:tab w:val="left" w:leader="none" w:pos="7788"/>
          <w:tab w:val="left" w:leader="none" w:pos="8496"/>
          <w:tab w:val="left" w:leader="none" w:pos="9204"/>
          <w:tab w:val="left" w:leader="none" w:pos="9915"/>
        </w:tabs>
        <w:spacing w:after="240" w:lineRule="auto"/>
        <w:ind w:firstLine="709"/>
        <w:jc w:val="both"/>
        <w:rPr>
          <w:color w:val="ffffff"/>
          <w:sz w:val="28"/>
          <w:szCs w:val="28"/>
          <w:u w:val="single"/>
        </w:rPr>
      </w:pPr>
      <w:r w:rsidDel="00000000" w:rsidR="00000000" w:rsidRPr="00000000">
        <w:rPr>
          <w:sz w:val="28"/>
          <w:szCs w:val="28"/>
          <w:rtl w:val="0"/>
        </w:rPr>
        <w:t xml:space="preserve">Курсовой проект защищен с оценкой       </w:t>
      </w:r>
      <w:r w:rsidDel="00000000" w:rsidR="00000000" w:rsidRPr="00000000">
        <w:rPr>
          <w:sz w:val="28"/>
          <w:szCs w:val="28"/>
          <w:u w:val="single"/>
          <w:rtl w:val="0"/>
        </w:rPr>
        <w:t xml:space="preserve">    </w:t>
        <w:tab/>
        <w:tab/>
        <w:tab/>
        <w:tab/>
        <w:t xml:space="preserve">    </w:t>
      </w:r>
      <w:r w:rsidDel="00000000" w:rsidR="00000000" w:rsidRPr="00000000">
        <w:rPr>
          <w:color w:val="ffffff"/>
          <w:sz w:val="28"/>
          <w:szCs w:val="28"/>
          <w:u w:val="single"/>
          <w:rtl w:val="0"/>
        </w:rPr>
        <w:t xml:space="preserve">имп</w:t>
      </w:r>
    </w:p>
    <w:p w:rsidR="00000000" w:rsidDel="00000000" w:rsidP="00000000" w:rsidRDefault="00000000" w:rsidRPr="00000000" w14:paraId="0000001A">
      <w:pPr>
        <w:widowControl w:val="0"/>
        <w:tabs>
          <w:tab w:val="left" w:leader="none" w:pos="567"/>
        </w:tabs>
        <w:jc w:val="both"/>
        <w:rPr>
          <w:sz w:val="28"/>
          <w:szCs w:val="28"/>
          <w:u w:val="single"/>
        </w:rPr>
      </w:pPr>
      <w:r w:rsidDel="00000000" w:rsidR="00000000" w:rsidRPr="00000000">
        <w:rPr>
          <w:sz w:val="28"/>
          <w:szCs w:val="28"/>
          <w:rtl w:val="0"/>
        </w:rPr>
        <w:tab/>
        <w:tab/>
        <w:t xml:space="preserve">Руководитель</w:t>
      </w:r>
      <w:r w:rsidDel="00000000" w:rsidR="00000000" w:rsidRPr="00000000">
        <w:rPr>
          <w:rFonts w:ascii="Calibri" w:cs="Calibri" w:eastAsia="Calibri" w:hAnsi="Calibri"/>
          <w:sz w:val="22"/>
          <w:szCs w:val="22"/>
          <w:rtl w:val="0"/>
        </w:rPr>
        <w:t xml:space="preserve"> </w:t>
      </w:r>
      <w:r w:rsidDel="00000000" w:rsidR="00000000" w:rsidRPr="00000000">
        <w:rPr>
          <w:sz w:val="28"/>
          <w:szCs w:val="28"/>
          <w:rtl w:val="0"/>
        </w:rPr>
        <w:t xml:space="preserve">_______________</w:t>
      </w:r>
      <w:r w:rsidDel="00000000" w:rsidR="00000000" w:rsidRPr="00000000">
        <w:rPr>
          <w:rFonts w:ascii="Calibri" w:cs="Calibri" w:eastAsia="Calibri" w:hAnsi="Calibri"/>
          <w:sz w:val="22"/>
          <w:szCs w:val="22"/>
          <w:rtl w:val="0"/>
        </w:rPr>
        <w:t xml:space="preserve"> </w:t>
        <w:tab/>
      </w:r>
      <w:r w:rsidDel="00000000" w:rsidR="00000000" w:rsidRPr="00000000">
        <w:rPr>
          <w:sz w:val="28"/>
          <w:szCs w:val="28"/>
          <w:rtl w:val="0"/>
        </w:rPr>
        <w:t xml:space="preserve">___________</w:t>
      </w: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sz w:val="22"/>
          <w:szCs w:val="22"/>
          <w:u w:val="single"/>
          <w:rtl w:val="0"/>
        </w:rPr>
        <w:t xml:space="preserve">_</w:t>
      </w:r>
      <w:r w:rsidDel="00000000" w:rsidR="00000000" w:rsidRPr="00000000">
        <w:rPr>
          <w:sz w:val="28"/>
          <w:szCs w:val="28"/>
          <w:u w:val="single"/>
          <w:rtl w:val="0"/>
        </w:rPr>
        <w:t xml:space="preserve">Д. В. Сазонова</w:t>
        <w:tab/>
      </w:r>
    </w:p>
    <w:p w:rsidR="00000000" w:rsidDel="00000000" w:rsidP="00000000" w:rsidRDefault="00000000" w:rsidRPr="00000000" w14:paraId="0000001B">
      <w:pPr>
        <w:widowControl w:val="0"/>
        <w:tabs>
          <w:tab w:val="left" w:leader="none" w:pos="1134"/>
        </w:tabs>
        <w:spacing w:before="40" w:lineRule="auto"/>
        <w:ind w:firstLine="2410"/>
        <w:jc w:val="both"/>
        <w:rPr>
          <w:sz w:val="20"/>
          <w:szCs w:val="20"/>
        </w:rPr>
      </w:pPr>
      <w:r w:rsidDel="00000000" w:rsidR="00000000" w:rsidRPr="00000000">
        <w:rPr>
          <w:sz w:val="20"/>
          <w:szCs w:val="20"/>
          <w:rtl w:val="0"/>
        </w:rPr>
        <w:tab/>
        <w:t xml:space="preserve">подпись</w:t>
        <w:tab/>
        <w:tab/>
        <w:tab/>
        <w:tab/>
        <w:t xml:space="preserve">дата</w:t>
        <w:tab/>
        <w:tab/>
        <w:t xml:space="preserve">инициалы и фамилия</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fldChar w:fldCharType="begin"/>
            <w:instrText xml:space="preserve"> TOC \h \u \z \t "Heading 1,4,Heading 2,5,"</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w:t>
            <w:tab/>
          </w:r>
          <w:r w:rsidDel="00000000" w:rsidR="00000000" w:rsidRPr="00000000">
            <w:fldChar w:fldCharType="begin"/>
            <w:instrText xml:space="preserve"> HYPERLINK \l "_heading=h.gjdgxs"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r>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Постановка задачи</w:t>
            <w:tab/>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Обзор аналогичных решений</w:t>
            <w:tab/>
          </w:r>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Аналог «Мариэлт»</w:t>
            <w:tab/>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Аналог «Азбука жилья»</w:t>
            <w:tab/>
          </w:r>
          <w:r w:rsidDel="00000000" w:rsidR="00000000" w:rsidRPr="00000000">
            <w:fldChar w:fldCharType="begin"/>
            <w:instrText xml:space="preserve"> HYPERLINK \l "_heading=h.3dy6vkm"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2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Техническое задание</w:t>
            <w:tab/>
          </w:r>
          <w:r w:rsidDel="00000000" w:rsidR="00000000" w:rsidRPr="00000000">
            <w:fldChar w:fldCharType="begin"/>
            <w:instrText xml:space="preserve"> HYPERLINK \l "_heading=h.1t3h5sf"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Выбор средств реализации программного продукта</w:t>
            <w:tab/>
          </w:r>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Вывод</w:t>
            <w:tab/>
          </w:r>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Проектирование страниц веб-сайта</w:t>
            <w:tab/>
          </w:r>
          <w:r w:rsidDel="00000000" w:rsidR="00000000" w:rsidRPr="00000000">
            <w:fldChar w:fldCharType="begin"/>
            <w:instrText xml:space="preserve"> HYPERLINK \l "_heading=h.17dp8vu"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Выбор способа вёрстки</w:t>
            <w:tab/>
          </w:r>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Выбор стилевого оформления</w:t>
            <w:tab/>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Выбор шрифтового оформления</w:t>
            <w:tab/>
          </w:r>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Разработка логотипа</w:t>
            <w:tab/>
          </w:r>
          <w:r w:rsidDel="00000000" w:rsidR="00000000" w:rsidRPr="00000000">
            <w:fldChar w:fldCharType="begin"/>
            <w:instrText xml:space="preserve"> HYPERLINK \l "_heading=h.35nkun2"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2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пользовательских элементов</w:t>
            <w:tab/>
          </w:r>
          <w:r w:rsidDel="00000000" w:rsidR="00000000" w:rsidRPr="00000000">
            <w:fldChar w:fldCharType="begin"/>
            <w:instrText xml:space="preserve"> HYPERLINK \l "_heading=h.1ksv4uv"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Разработка спецэффектов</w:t>
            <w:tab/>
          </w:r>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Выводы</w:t>
            <w:tab/>
          </w:r>
          <w:r w:rsidDel="00000000" w:rsidR="00000000" w:rsidRPr="00000000">
            <w:fldChar w:fldCharType="begin"/>
            <w:instrText xml:space="preserve"> HYPERLINK \l "_heading=h.2jxsxqh"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Реализация структуры веб-сайта</w:t>
            <w:tab/>
          </w:r>
          <w:r w:rsidDel="00000000" w:rsidR="00000000" w:rsidRPr="00000000">
            <w:fldChar w:fldCharType="begin"/>
            <w:instrText xml:space="preserve"> HYPERLINK \l "_heading=h.z337ya"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Структура HTML-документа</w:t>
            <w:tab/>
          </w:r>
          <w:r w:rsidDel="00000000" w:rsidR="00000000" w:rsidRPr="00000000">
            <w:fldChar w:fldCharType="begin"/>
            <w:instrText xml:space="preserve"> HYPERLINK \l "_heading=h.3j2qqm3"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Добавление таблиц стилей SCSS и CSS</w:t>
            <w:tab/>
          </w:r>
          <w:r w:rsidDel="00000000" w:rsidR="00000000" w:rsidRPr="00000000">
            <w:fldChar w:fldCharType="begin"/>
            <w:instrText xml:space="preserve"> HYPERLINK \l "_heading=h.1y810tw"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Использование стандартов XML (SVG)</w:t>
            <w:tab/>
          </w:r>
          <w:r w:rsidDel="00000000" w:rsidR="00000000" w:rsidRPr="00000000">
            <w:fldChar w:fldCharType="begin"/>
            <w:instrText xml:space="preserve"> HYPERLINK \l "_heading=h.4i7ojhp"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Использование JavaScript</w:t>
            <w:tab/>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Выводы</w:t>
            <w:tab/>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Тестирование веб-сайта</w:t>
            <w:tab/>
          </w:r>
          <w:r w:rsidDel="00000000" w:rsidR="00000000" w:rsidRPr="00000000">
            <w:fldChar w:fldCharType="begin"/>
            <w:instrText xml:space="preserve"> HYPERLINK \l "_heading=h.3whwml4"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Адаптивный дизайн веб-сайта</w:t>
            <w:tab/>
          </w:r>
          <w:r w:rsidDel="00000000" w:rsidR="00000000" w:rsidRPr="00000000">
            <w:fldChar w:fldCharType="begin"/>
            <w:instrText xml:space="preserve"> HYPERLINK \l "_heading=h.2bn6wsx"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Кроссбраузерность веб-сайта</w:t>
            <w:tab/>
          </w:r>
          <w:r w:rsidDel="00000000" w:rsidR="00000000" w:rsidRPr="00000000">
            <w:fldChar w:fldCharType="begin"/>
            <w:instrText xml:space="preserve"> HYPERLINK \l "_heading=h.qsh70q"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Руководство пользователя</w:t>
            <w:tab/>
          </w:r>
          <w:r w:rsidDel="00000000" w:rsidR="00000000" w:rsidRPr="00000000">
            <w:fldChar w:fldCharType="begin"/>
            <w:instrText xml:space="preserve"> HYPERLINK \l "_heading=h.3as4poj"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Тестирование кода</w:t>
            <w:tab/>
          </w:r>
          <w:r w:rsidDel="00000000" w:rsidR="00000000" w:rsidRPr="00000000">
            <w:fldChar w:fldCharType="begin"/>
            <w:instrText xml:space="preserve"> HYPERLINK \l "_heading=h.1pxezwc"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6"/>
            </w:tabs>
            <w:spacing w:after="0" w:before="0" w:line="240" w:lineRule="auto"/>
            <w:ind w:left="221"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 Вывод</w:t>
            <w:tab/>
          </w:r>
          <w:r w:rsidDel="00000000" w:rsidR="00000000" w:rsidRPr="00000000">
            <w:fldChar w:fldCharType="begin"/>
            <w:instrText xml:space="preserve"> HYPERLINK \l "_heading=h.49x2ik5"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r>
          <w:r w:rsidDel="00000000" w:rsidR="00000000" w:rsidRPr="00000000">
            <w:fldChar w:fldCharType="begin"/>
            <w:instrText xml:space="preserve"> HYPERLINK \l "_heading=h.2p2csry"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использованных источников</w:t>
            <w:tab/>
          </w:r>
          <w:r w:rsidDel="00000000" w:rsidR="00000000" w:rsidRPr="00000000">
            <w:fldChar w:fldCharType="begin"/>
            <w:instrText xml:space="preserve"> HYPERLINK \l "_heading=h.147n2zr"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 Прототипы веб-страниц</w:t>
            <w:tab/>
          </w:r>
          <w:r w:rsidDel="00000000" w:rsidR="00000000" w:rsidRPr="00000000">
            <w:fldChar w:fldCharType="begin"/>
            <w:instrText xml:space="preserve"> HYPERLINK \l "_heading=h.3o7alnk"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 Макет структуры веб-сайта</w:t>
            <w:tab/>
          </w:r>
          <w:r w:rsidDel="00000000" w:rsidR="00000000" w:rsidRPr="00000000">
            <w:fldChar w:fldCharType="begin"/>
            <w:instrText xml:space="preserve"> HYPERLINK \l "_heading=h.23ckvvd"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В. Листинг HTML-документа</w:t>
            <w:tab/>
          </w:r>
          <w:r w:rsidDel="00000000" w:rsidR="00000000" w:rsidRPr="00000000">
            <w:fldChar w:fldCharType="begin"/>
            <w:instrText xml:space="preserve"> HYPERLINK \l "_heading=h.ihv636"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Г. Листинг SCSS</w:t>
            <w:tab/>
          </w:r>
          <w:r w:rsidDel="00000000" w:rsidR="00000000" w:rsidRPr="00000000">
            <w:fldChar w:fldCharType="begin"/>
            <w:instrText xml:space="preserve"> HYPERLINK \l "_heading=h.32hioqz"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Д. Листинг CSS</w:t>
            <w:tab/>
          </w:r>
          <w:r w:rsidDel="00000000" w:rsidR="00000000" w:rsidRPr="00000000">
            <w:fldChar w:fldCharType="begin"/>
            <w:instrText xml:space="preserve"> HYPERLINK \l "_heading=h.1hmsyys"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E. Листинг XML-файлов</w:t>
            <w:tab/>
          </w:r>
          <w:r w:rsidDel="00000000" w:rsidR="00000000" w:rsidRPr="00000000">
            <w:fldChar w:fldCharType="begin"/>
            <w:instrText xml:space="preserve"> HYPERLINK \l "_heading=h.41mghml"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0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Ж. Листинг JS</w:t>
            <w:tab/>
          </w:r>
          <w:r w:rsidDel="00000000" w:rsidR="00000000" w:rsidRPr="00000000">
            <w:fldChar w:fldCharType="begin"/>
            <w:instrText xml:space="preserve"> HYPERLINK \l "_heading=h.2grqrue"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w:t>
          </w:r>
          <w:r w:rsidDel="00000000" w:rsidR="00000000" w:rsidRPr="00000000">
            <w:fldChar w:fldCharType="end"/>
          </w:r>
        </w:p>
      </w:sdtContent>
    </w:sdt>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Сегодня сайт агентства недвижимости — это не только информационный ресурс, но и целый сервис, обеспечивающий клиентам возможность не только просмотра доступных объектов недвижимости, но и написание отзывов, подписки на новости, получения информации о специальных предложениях и акциях, а также общения с агентами для консультаций и заключения сделок.</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разработке сайта агентства недвижимости особое внимание уделяется созданию удобного и интуитивно понятного интерфейса, который позволяет пользователям быстро находить нужную информацию и осуществлять необходимые действия.</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Важно, чтобы сайт был адаптивным и корректно отображался на различных устройствах — от компьютеров до мобильных устройств, учитывая растущее число пользователей, предпочитающих мобильные устройства для поиска информации о недвижимости и заключения сделок.</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веб-сайта агентства недвижимости — это комплексная задача, требующая знаний не только в области программирования, но и в маркетинге и бизнес-анализе. Кроме того, хороший сайт должен соответствовать бизнес-стратегии компании и способствовать привлечению новых клиентов и увеличению доходов.</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веб-сайта агентства недвижимости — это интересный и перспективный проект, который позволяет применить знания и навыки в области веб-разработки, дизайна, маркетинга и бизнес-анализа для успешного предоставления услуг на рынке недвижимости.</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Цель курсового проекта: </w:t>
      </w: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разработать веб-сайт сети кинотеатров с использованием HTML5 и XML, а также с применением SCSS/CSS3 и JS.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Задачи курсового проекта:</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0" w:firstLine="349.00000000000006"/>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Проанализировать существующие языки разметки, инструменты и библиотеки для создания веб-сайта.</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0" w:firstLine="349.00000000000006"/>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Разработать макеты и прототипы веб-страниц.</w:t>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0" w:firstLine="349.00000000000006"/>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Разработать структуру веб-сайта.</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0" w:firstLine="349.00000000000006"/>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Наполнить веб-сайт информацией по теме.</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34" w:right="0" w:firstLine="349.00000000000006"/>
        <w:jc w:val="both"/>
        <w:rPr>
          <w:rFonts w:ascii="Times New Roman" w:cs="Times New Roman" w:eastAsia="Times New Roman" w:hAnsi="Times New Roman"/>
          <w:b w:val="0"/>
          <w:i w:val="0"/>
          <w:smallCaps w:val="0"/>
          <w:strike w:val="0"/>
          <w:color w:val="1818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Протестировать веб-сайт.</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40" w:before="0" w:line="240" w:lineRule="auto"/>
        <w:ind w:firstLine="709"/>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60" w:line="240" w:lineRule="auto"/>
        <w:ind w:left="0" w:right="0" w:firstLine="709"/>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Постановка задачи</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Обзор аналогичных решений</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Курсовой проект представляет из себя веб-сайт </w:t>
      </w: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агентства недвижимости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сфере досуга, в частности в сфере услуг, уже существуют некоторые аналогичные решения. В этом разделе будут приведены веб-сайты существующих</w:t>
      </w:r>
      <w:r w:rsidDel="00000000" w:rsidR="00000000" w:rsidRPr="00000000">
        <w:rPr>
          <w:rFonts w:ascii="Times New Roman" w:cs="Times New Roman" w:eastAsia="Times New Roman" w:hAnsi="Times New Roman"/>
          <w:b w:val="0"/>
          <w:i w:val="0"/>
          <w:smallCaps w:val="0"/>
          <w:strike w:val="0"/>
          <w:color w:val="181818"/>
          <w:sz w:val="28"/>
          <w:szCs w:val="28"/>
          <w:u w:val="none"/>
          <w:shd w:fill="auto" w:val="clear"/>
          <w:vertAlign w:val="baseline"/>
          <w:rtl w:val="0"/>
        </w:rPr>
        <w:t xml:space="preserve"> агентств недвижимости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1.1.1 Аналог «Мариэлт»</w:t>
      </w:r>
      <w:r w:rsidDel="00000000" w:rsidR="00000000" w:rsidRPr="00000000">
        <w:drawing>
          <wp:anchor allowOverlap="1" behindDoc="0" distB="152400" distT="152400" distL="152400" distR="152400" hidden="0" layoutInCell="1" locked="0" relativeHeight="0" simplePos="0">
            <wp:simplePos x="0" y="0"/>
            <wp:positionH relativeFrom="column">
              <wp:posOffset>-30796</wp:posOffset>
            </wp:positionH>
            <wp:positionV relativeFrom="paragraph">
              <wp:posOffset>735003</wp:posOffset>
            </wp:positionV>
            <wp:extent cx="6368416" cy="3135014"/>
            <wp:effectExtent b="0" l="0" r="0" t="0"/>
            <wp:wrapSquare wrapText="bothSides" distB="152400" distT="152400" distL="152400" distR="152400"/>
            <wp:docPr descr="Снимок экрана 2024-04-25 в 18.59.09.png" id="1073741846" name="image17.png"/>
            <a:graphic>
              <a:graphicData uri="http://schemas.openxmlformats.org/drawingml/2006/picture">
                <pic:pic>
                  <pic:nvPicPr>
                    <pic:cNvPr descr="Снимок экрана 2024-04-25 в 18.59.09.png" id="0" name="image17.png"/>
                    <pic:cNvPicPr preferRelativeResize="0"/>
                  </pic:nvPicPr>
                  <pic:blipFill>
                    <a:blip r:embed="rId7"/>
                    <a:srcRect b="0" l="0" r="0" t="0"/>
                    <a:stretch>
                      <a:fillRect/>
                    </a:stretch>
                  </pic:blipFill>
                  <pic:spPr>
                    <a:xfrm>
                      <a:off x="0" y="0"/>
                      <a:ext cx="6368416" cy="3135014"/>
                    </a:xfrm>
                    <a:prstGeom prst="rect"/>
                    <a:ln/>
                  </pic:spPr>
                </pic:pic>
              </a:graphicData>
            </a:graphic>
          </wp:anchor>
        </w:drawing>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1.1 – Веб-сайт https://marielt.by/</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Веб-сайт агентства недвижимости «Мариэлт» представлен на рисунке 1.1. Главная страница сайта представляет собой современный и стильный дизайн с единой концепцией, а также имеет простое и ненавязчивое меню. Логотип интегрирован в общий дизайн страницы, не привлекая излишнего внимания.</w:t>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1.1.2 Аналог «Азбука жилья»</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Следующий веб-сайт агентства недвижимости «Азбука жилья» представлен на рисунке 1.2.Главная страница представляет собой современный и функциональный ресурс, предназначенный для покупки и продажи жилья. Веб-сайт отличается высоким уровнем удобства и эффективности для пользователей. Логотип лаконичен и современен.</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-31588</wp:posOffset>
            </wp:positionH>
            <wp:positionV relativeFrom="paragraph">
              <wp:posOffset>445463</wp:posOffset>
            </wp:positionV>
            <wp:extent cx="6406162" cy="3135601"/>
            <wp:effectExtent b="0" l="0" r="0" t="0"/>
            <wp:wrapSquare wrapText="bothSides" distB="152400" distT="152400" distL="152400" distR="152400"/>
            <wp:docPr descr="Снимок экрана 2024-04-25 в 19.06.58.png" id="1073741863" name="image18.png"/>
            <a:graphic>
              <a:graphicData uri="http://schemas.openxmlformats.org/drawingml/2006/picture">
                <pic:pic>
                  <pic:nvPicPr>
                    <pic:cNvPr descr="Снимок экрана 2024-04-25 в 19.06.58.png" id="0" name="image18.png"/>
                    <pic:cNvPicPr preferRelativeResize="0"/>
                  </pic:nvPicPr>
                  <pic:blipFill>
                    <a:blip r:embed="rId8"/>
                    <a:srcRect b="0" l="0" r="0" t="0"/>
                    <a:stretch>
                      <a:fillRect/>
                    </a:stretch>
                  </pic:blipFill>
                  <pic:spPr>
                    <a:xfrm>
                      <a:off x="0" y="0"/>
                      <a:ext cx="6406162" cy="3135601"/>
                    </a:xfrm>
                    <a:prstGeom prst="rect"/>
                    <a:ln/>
                  </pic:spPr>
                </pic:pic>
              </a:graphicData>
            </a:graphic>
          </wp:anchor>
        </w:drawing>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8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8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1.2 – Веб-сайт https://www.azbuka.ru/</w:t>
      </w:r>
    </w:p>
    <w:p w:rsidR="00000000" w:rsidDel="00000000" w:rsidP="00000000" w:rsidRDefault="00000000" w:rsidRPr="00000000" w14:paraId="0000006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40" w:before="360" w:line="240" w:lineRule="auto"/>
        <w:ind w:firstLine="709"/>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8"/>
          <w:szCs w:val="28"/>
          <w:u w:val="none"/>
          <w:rtl w:val="0"/>
        </w:rPr>
        <w:t xml:space="preserve">1.2 Техническое задание</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проекте требуется создать веб-сайт из семи страниц. Веб-сайт должен содержать общую информацию об агентстве недвижимости, такую как контактные данные, описание квартир, а также каталог недвижимости. Основным контентом являются текстовые данные, описание предоставляемой недвижимости и фотографии.</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Главной задачей веб-сайта является предоставление данных о услугах и проводимых мероприятиях для привлечения внимания потенциальных клиентов. Веб-сайт должен быть интерактивным, содержать актуальную информацию.</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«Главная» должна быть расположена основная информация Меню будет располагаться сверху страницы. В нем будут предоставляться ссылки на основную информацию (Каталог, Главная, Контакты), а так же кнопка "Оставить заявку". На странице будут находиться блоки с актуальными предложениями и ценой, а так же кнопки, при переходе по которым можно подробнее узнать о недвижимости.</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«Каталог» должна быть представлена информация обо всей доступной недвижимости (дома, квартиры). На странице «Квартира» должни быть расположены фотографии квартиры, текстовая информация, описывающая ее, месторасположение.</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«Контакты» располагается контактная информация. Внизу каждой страницы должен находится подвал, который должен содержать контактные данные и небольшое количество текстовой информации.</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мобильной версии (ширина до 768px) страницы должны адаптироваться под ширину устройства. Начиная с ширины в 800px должна открываться версия для персонального компьютера.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веб-сайта (корректное отображение в браузерах, таких как Google Chrome, Mozilla Firefox, Microsoft Edge, Opera</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курсовом проекте используется гипертекстовый язык разметки HTML, CSS/SCSS, графические элементы в формате SVG; данные хранятся в XML-формате.</w:t>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Выбор средств реализации программного продукта</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создании веб-страниц были использованы языки: HTML, CSS, JS, XML.</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управления элементами DOM и манипуляцией с данными будет использован JavaScript. Структура веб-сайта создана с помощью языка разметки HTML, дизайн веб-сайта оформлен с помощью CSS/SCSS. В XML формате хранятся данные.</w:t>
        <w:tab/>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Курсовой проект выполняется в редакторе кода Visual Studio Code.</w:t>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Вывод</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разделе были изучены аналогичные подходы, осуществлен анализ их плюсов и минусов с целью разработки высококачественного веб-сайта. Были определены конкретные задачи для создания информационного ресурса. Осуществлен анализ особенностей языков программирования и основных инструментов редактирования. Кроме того, были рассмотрены средства реализации программного продукта, такие как языка разметки, а также редактор кода VS Code. Все эти этапы необходимы для достижения поставленных целей и разработки качественного конечного продукта.</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Проектирование страниц веб-сайта</w:t>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Выбор способа вёрстки</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212529"/>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11111"/>
          <w:sz w:val="28"/>
          <w:szCs w:val="28"/>
          <w:u w:val="none"/>
          <w:shd w:fill="auto" w:val="clear"/>
          <w:vertAlign w:val="baseline"/>
          <w:rtl w:val="0"/>
        </w:rPr>
        <w:t xml:space="preserve">Для создания отдельных блоков страницы, такие как горизонтальное меню, будет использованы Flex верстка. </w:t>
      </w: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Del="00000000" w:rsidR="00000000" w:rsidRPr="00000000">
        <w:rPr>
          <w:rFonts w:ascii="Times New Roman" w:cs="Times New Roman" w:eastAsia="Times New Roman" w:hAnsi="Times New Roman"/>
          <w:b w:val="0"/>
          <w:i w:val="0"/>
          <w:smallCaps w:val="0"/>
          <w:strike w:val="0"/>
          <w:color w:val="212529"/>
          <w:sz w:val="28"/>
          <w:szCs w:val="28"/>
          <w:highlight w:val="white"/>
          <w:u w:val="none"/>
          <w:vertAlign w:val="baseline"/>
          <w:rtl w:val="0"/>
        </w:rPr>
        <w:t xml:space="preserve">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highlight w:val="white"/>
          <w:u w:val="none"/>
          <w:vertAlign w:val="baseline"/>
          <w:rtl w:val="0"/>
        </w:rPr>
        <w:t xml:space="preserve">Исходя из выбора способа верстки были расположены все основные элементы сайта и разработаны макеты страниц. Прототипы представлены в приложении A.</w:t>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Выбор стилевого оформления</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Для достижения стилевого оформления веб-сайта было выбрано направление минимализма. Этот стиль верстки обеспечивает минималистичный и функциональный подход к дизайну веб-сайта, что позволяет привлечь внимание клиентов к основным услугам и контенту. Веб-сайт не перегружен лишними элементами и спецэффектами, что делает его легким для восприятия и навигации. Фокус сосредоточен на ключевом содержании основных страниц и списке предлагаемых услуг, что помогает клиентам быстро находить нужную информацию. Такой подход способствует улучшению пользовательского опыта и повышению эффективности взаимодействия с веб-сайтом.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Основные цвета страницы нейтральные: rgb(127, 174, 141)</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02122"/>
          <w:sz w:val="28"/>
          <w:szCs w:val="28"/>
          <w:highlight w:val="white"/>
          <w:u w:val="none"/>
          <w:vertAlign w:val="baseline"/>
          <w:rtl w:val="0"/>
        </w:rPr>
        <w:t xml:space="preserve"> rgb(82, 89, 93).</w:t>
      </w:r>
      <w:r w:rsidDel="00000000" w:rsidR="00000000" w:rsidRPr="00000000">
        <w:rPr>
          <w:rFonts w:ascii="Times New Roman" w:cs="Times New Roman" w:eastAsia="Times New Roman" w:hAnsi="Times New Roman"/>
          <w:b w:val="0"/>
          <w:i w:val="0"/>
          <w:smallCaps w:val="0"/>
          <w:strike w:val="0"/>
          <w:color w:val="202122"/>
          <w:sz w:val="28"/>
          <w:szCs w:val="28"/>
          <w:u w:val="none"/>
          <w:shd w:fill="f8f9fa" w:val="clear"/>
          <w:vertAlign w:val="baseline"/>
          <w:rtl w:val="0"/>
        </w:rPr>
        <w:t xml:space="preserve"> </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данном этапе были разработаны макеты страниц. Макеты представлены в приложении Б.</w:t>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Выбор шрифтового оформления</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проекте будут использованы один основной шрифт: Menlo. Данный шрифт поддерживает кириллическое написание и не конфликтуют по стилевым характеристикам, так же он обладает отличной читаемостью.</w:t>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Разработка логотипа</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логотипа осуществлялась в графическом редакторе Canva. Дизайн минималистичен; было принято решение не загромождать его множеством декоративных элементов. Логотип представляет из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8"/>
        <w:jc w:val="both"/>
        <w:rPr>
          <w:rFonts w:ascii="Times New Roman" w:cs="Times New Roman" w:eastAsia="Times New Roman" w:hAnsi="Times New Roman"/>
          <w:b w:val="0"/>
          <w:i w:val="0"/>
          <w:smallCaps w:val="0"/>
          <w:strike w:val="0"/>
          <w:color w:val="111111"/>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себя силуэт города и надпись "EMPIRE REALTY" </w:t>
      </w:r>
      <w:r w:rsidDel="00000000" w:rsidR="00000000" w:rsidRPr="00000000">
        <w:rPr>
          <w:rFonts w:ascii="Times New Roman" w:cs="Times New Roman" w:eastAsia="Times New Roman" w:hAnsi="Times New Roman"/>
          <w:b w:val="0"/>
          <w:i w:val="0"/>
          <w:smallCaps w:val="0"/>
          <w:strike w:val="0"/>
          <w:color w:val="111111"/>
          <w:sz w:val="28"/>
          <w:szCs w:val="28"/>
          <w:highlight w:val="white"/>
          <w:u w:val="none"/>
          <w:vertAlign w:val="baseline"/>
          <w:rtl w:val="0"/>
        </w:rPr>
        <w:t xml:space="preserve">, что отражает сферу деятельности. (рисунок 2.1)</w:t>
      </w:r>
      <w:r w:rsidDel="00000000" w:rsidR="00000000" w:rsidRPr="00000000">
        <w:drawing>
          <wp:anchor allowOverlap="1" behindDoc="0" distB="152400" distT="152400" distL="152400" distR="152400" hidden="0" layoutInCell="1" locked="0" relativeHeight="0" simplePos="0">
            <wp:simplePos x="0" y="0"/>
            <wp:positionH relativeFrom="column">
              <wp:posOffset>2563772</wp:posOffset>
            </wp:positionH>
            <wp:positionV relativeFrom="paragraph">
              <wp:posOffset>210755</wp:posOffset>
            </wp:positionV>
            <wp:extent cx="1479947" cy="1358579"/>
            <wp:effectExtent b="0" l="0" r="0" t="0"/>
            <wp:wrapSquare wrapText="bothSides" distB="152400" distT="152400" distL="152400" distR="152400"/>
            <wp:docPr descr="logo.png" id="1073741859" name="image11.png"/>
            <a:graphic>
              <a:graphicData uri="http://schemas.openxmlformats.org/drawingml/2006/picture">
                <pic:pic>
                  <pic:nvPicPr>
                    <pic:cNvPr descr="logo.png" id="0" name="image11.png"/>
                    <pic:cNvPicPr preferRelativeResize="0"/>
                  </pic:nvPicPr>
                  <pic:blipFill>
                    <a:blip r:embed="rId9"/>
                    <a:srcRect b="22416" l="20600" r="20007" t="23060"/>
                    <a:stretch>
                      <a:fillRect/>
                    </a:stretch>
                  </pic:blipFill>
                  <pic:spPr>
                    <a:xfrm>
                      <a:off x="0" y="0"/>
                      <a:ext cx="1479947" cy="1358579"/>
                    </a:xfrm>
                    <a:prstGeom prst="rect"/>
                    <a:ln/>
                  </pic:spPr>
                </pic:pic>
              </a:graphicData>
            </a:graphic>
          </wp:anchor>
        </w:drawing>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28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2.1 – Логотип</w:t>
      </w:r>
    </w:p>
    <w:p w:rsidR="00000000" w:rsidDel="00000000" w:rsidP="00000000" w:rsidRDefault="00000000" w:rsidRPr="00000000" w14:paraId="0000008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40" w:before="360" w:line="240" w:lineRule="auto"/>
        <w:ind w:firstLine="720"/>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8"/>
          <w:szCs w:val="28"/>
          <w:u w:val="none"/>
          <w:rtl w:val="0"/>
        </w:rPr>
        <w:t xml:space="preserve">2.5 Разработка пользовательских элементов</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проекте присутствуют пользовательские элементы, с которыми пользователь может взаимодействовать: навигационное меню, кнопки, блоки с информацией о недвижимости, форма для ввода электронной почты или номера телефона, футер с информацией.</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Эффективная навигация делает сайт более удобным для использования, помогает пользователям быстро найти то, что им нужно, и улучшает общий пользовательский опыт. Структура навигации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Навигационное меню данного веб-сайта представлено на рисунке 2.2.</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209428</wp:posOffset>
            </wp:positionV>
            <wp:extent cx="6368416" cy="570373"/>
            <wp:effectExtent b="0" l="0" r="0" t="0"/>
            <wp:wrapSquare wrapText="bothSides" distB="152400" distT="152400" distL="152400" distR="152400"/>
            <wp:docPr descr="Снимок экрана 2024-05-04 в 14.16.19.png" id="1073741858" name="image15.png"/>
            <a:graphic>
              <a:graphicData uri="http://schemas.openxmlformats.org/drawingml/2006/picture">
                <pic:pic>
                  <pic:nvPicPr>
                    <pic:cNvPr descr="Снимок экрана 2024-05-04 в 14.16.19.png" id="0" name="image15.png"/>
                    <pic:cNvPicPr preferRelativeResize="0"/>
                  </pic:nvPicPr>
                  <pic:blipFill>
                    <a:blip r:embed="rId10"/>
                    <a:srcRect b="0" l="0" r="0" t="0"/>
                    <a:stretch>
                      <a:fillRect/>
                    </a:stretch>
                  </pic:blipFill>
                  <pic:spPr>
                    <a:xfrm>
                      <a:off x="0" y="0"/>
                      <a:ext cx="6368416" cy="570373"/>
                    </a:xfrm>
                    <a:prstGeom prst="rect"/>
                    <a:ln/>
                  </pic:spPr>
                </pic:pic>
              </a:graphicData>
            </a:graphic>
          </wp:anchor>
        </w:drawing>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2.2 – Навигационное меню сайта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Кнопка "Оставить заявку" позволяет пользователю оставить заявку на получение помощи при подборе недвижимости.</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Пользователь должен ввести свой номер телефона, имя, а также дать согласие на обработку персональных данных.</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Форма подачи заявки представлена на рисунке 2.3.</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394690</wp:posOffset>
            </wp:positionH>
            <wp:positionV relativeFrom="page">
              <wp:posOffset>446357</wp:posOffset>
            </wp:positionV>
            <wp:extent cx="2261393" cy="1812212"/>
            <wp:effectExtent b="0" l="0" r="0" t="0"/>
            <wp:wrapSquare wrapText="bothSides" distB="152400" distT="152400" distL="152400" distR="152400"/>
            <wp:docPr descr="Снимок экрана 2024-05-04 в 14.14.19.png" id="1073741860" name="image1.png"/>
            <a:graphic>
              <a:graphicData uri="http://schemas.openxmlformats.org/drawingml/2006/picture">
                <pic:pic>
                  <pic:nvPicPr>
                    <pic:cNvPr descr="Снимок экрана 2024-05-04 в 14.14.19.png" id="0" name="image1.png"/>
                    <pic:cNvPicPr preferRelativeResize="0"/>
                  </pic:nvPicPr>
                  <pic:blipFill>
                    <a:blip r:embed="rId11"/>
                    <a:srcRect b="0" l="0" r="0" t="0"/>
                    <a:stretch>
                      <a:fillRect/>
                    </a:stretch>
                  </pic:blipFill>
                  <pic:spPr>
                    <a:xfrm>
                      <a:off x="0" y="0"/>
                      <a:ext cx="2261393" cy="1812212"/>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3428262</wp:posOffset>
            </wp:positionH>
            <wp:positionV relativeFrom="page">
              <wp:posOffset>446357</wp:posOffset>
            </wp:positionV>
            <wp:extent cx="2306925" cy="1812212"/>
            <wp:effectExtent b="0" l="0" r="0" t="0"/>
            <wp:wrapSquare wrapText="bothSides" distB="152400" distT="152400" distL="152400" distR="152400"/>
            <wp:docPr descr="Снимок экрана 2024-05-04 в 14.14.38.png" id="1073741849" name="image12.png"/>
            <a:graphic>
              <a:graphicData uri="http://schemas.openxmlformats.org/drawingml/2006/picture">
                <pic:pic>
                  <pic:nvPicPr>
                    <pic:cNvPr descr="Снимок экрана 2024-05-04 в 14.14.38.png" id="0" name="image12.png"/>
                    <pic:cNvPicPr preferRelativeResize="0"/>
                  </pic:nvPicPr>
                  <pic:blipFill>
                    <a:blip r:embed="rId12"/>
                    <a:srcRect b="0" l="0" r="0" t="0"/>
                    <a:stretch>
                      <a:fillRect/>
                    </a:stretch>
                  </pic:blipFill>
                  <pic:spPr>
                    <a:xfrm>
                      <a:off x="0" y="0"/>
                      <a:ext cx="2306925" cy="1812212"/>
                    </a:xfrm>
                    <a:prstGeom prst="rect"/>
                    <a:ln/>
                  </pic:spPr>
                </pic:pic>
              </a:graphicData>
            </a:graphic>
          </wp:anchor>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2.3 –Форма подачи заявки</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Также после подачи заявления появляется модальное окно, которе сообщает о том, что заявка подана.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Модальное окно — это всплывающее окно, которое появляется поверх основного содержимого веб-страницы и блокирует взаимодействие пользователя с ним до тех пор, пока окно не будет закрыто.</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Модальное окно представлено на рисунке 2.4.</w:t>
      </w:r>
      <w:r w:rsidDel="00000000" w:rsidR="00000000" w:rsidRPr="00000000">
        <w:drawing>
          <wp:anchor allowOverlap="1" behindDoc="0" distB="152400" distT="152400" distL="152400" distR="152400" hidden="0" layoutInCell="1" locked="0" relativeHeight="0" simplePos="0">
            <wp:simplePos x="0" y="0"/>
            <wp:positionH relativeFrom="column">
              <wp:posOffset>831523</wp:posOffset>
            </wp:positionH>
            <wp:positionV relativeFrom="paragraph">
              <wp:posOffset>356655</wp:posOffset>
            </wp:positionV>
            <wp:extent cx="5150032" cy="1292518"/>
            <wp:effectExtent b="0" l="0" r="0" t="0"/>
            <wp:wrapSquare wrapText="bothSides" distB="152400" distT="152400" distL="152400" distR="152400"/>
            <wp:docPr descr="Снимок экрана 2024-05-01 в 23.47.59.png" id="1073741856" name="image10.png"/>
            <a:graphic>
              <a:graphicData uri="http://schemas.openxmlformats.org/drawingml/2006/picture">
                <pic:pic>
                  <pic:nvPicPr>
                    <pic:cNvPr descr="Снимок экрана 2024-05-01 в 23.47.59.png" id="0" name="image10.png"/>
                    <pic:cNvPicPr preferRelativeResize="0"/>
                  </pic:nvPicPr>
                  <pic:blipFill>
                    <a:blip r:embed="rId13"/>
                    <a:srcRect b="0" l="0" r="0" t="0"/>
                    <a:stretch>
                      <a:fillRect/>
                    </a:stretch>
                  </pic:blipFill>
                  <pic:spPr>
                    <a:xfrm>
                      <a:off x="0" y="0"/>
                      <a:ext cx="5150032" cy="1292518"/>
                    </a:xfrm>
                    <a:prstGeom prst="rect"/>
                    <a:ln/>
                  </pic:spPr>
                </pic:pic>
              </a:graphicData>
            </a:graphic>
          </wp:anchor>
        </w:drawing>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ab/>
        <w:t xml:space="preserve">Рисунок 2.4 – Модальное окно</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 Разработка спецэффектов</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Веб-сайт будет улучшен с помощью создания различных эффектов и анимаций, которые добавят интерактивности и привлекательности для пользователей. Эти изменения позволят сделать веб-сайт более интересным и привлекательным для посетителей.</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главной странице будет присутствовать изменения цвета выбранного элемента меню при наведении курсора мыши, а так же изменение изображений квартир при наведении  курсора мыши. У посетителя будет возможность оставить заявку на недвижимость.</w:t>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2.7 Выводы</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Стилевое оформление веб-сайта было тщательно определено, включая основную цветовую палитру, выбор шрифтов, стилизацию элементов пользовательского интерфейса и создание эффектов и переходов для добавления динамики страницам.</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Основная цветовая гамма была подобрана с учетом гармонии и соответствия общему стилю сайта, чтобы создать приятное визуальное впечатление для пользователей. Шрифтовое оформление было выбрано с учетом читаемости и совместимости с общим дизайном, обеспечивая удобство чтения контента.</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Элементы интерфейса были стилизованы с использованием современных подходов к дизайну, обеспечивая удобство использования и эстетическое удовольствие для пользователей. Эффекты и переходы были внедрены для создания динамичного и привлекательного пользовательского опыта при просмотре страниц сайта.</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Все эти аспекты стилевого оформления работают вместе для создания цельного и привлекательного визуального образа веб-сайта, который привлекает внимание пользователей и обеспечивает им удобство и удовлетворение во время взаимодействия с сайтом.</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Реализация структуры веб-сайта</w:t>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Структура HTML-документа</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Структура HTML-документа выполнена по стандарту HTML-5.</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Организация структуры кода способствует лучшей читабельности, масштабируемости, доступности и производительности проекта. Грамотно построенная архитектура упрощает совместную работу, обслуживание и добавление нового функционала.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Хорошая структура кода:</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58" w:right="0" w:firstLine="272"/>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Разделяет код на логические модули и компоненты для упрощения понимания его функций и назначения.</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58" w:right="0" w:firstLine="272"/>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Использует консистентные и понятные имена переменных, функций и компонентов для лучшей читаемости.</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58" w:right="0" w:firstLine="272"/>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Поддерживает модульность и переиспользование кода, что делает его более масштабируемым.</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58" w:right="0" w:firstLine="272"/>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Обеспечивает доступность для всех пользователей, включая тех, кто пользуется вспомогательными технологиями.</w:t>
      </w:r>
    </w:p>
    <w:p w:rsidR="00000000" w:rsidDel="00000000" w:rsidP="00000000" w:rsidRDefault="00000000" w:rsidRPr="00000000" w14:paraId="000000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58" w:right="0" w:firstLine="272"/>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Оптимизирует производительность за счет эффективной загрузки и отображения содержимого.</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 xml:space="preserve">В листинге 3.1 представлена декларация документа и основное содержимое тега head.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345.0" w:type="dxa"/>
        <w:jc w:val="left"/>
        <w:tblInd w:w="82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9345"/>
        <w:tblGridChange w:id="0">
          <w:tblGrid>
            <w:gridCol w:w="9345"/>
          </w:tblGrid>
        </w:tblGridChange>
      </w:tblGrid>
      <w:tr>
        <w:trPr>
          <w:cantSplit w:val="0"/>
          <w:trHeight w:val="417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&lt;!DOCTYPE html&gt;</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&lt;html lang="en"&gt;</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charset="UTF-8"&gt;</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http-equiv="X-UA-Compatible" content="IE=edge"&gt;</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name="viewport" content="width=device-width, initial-scale=1.0"&gt;</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href="1.css"&gt;</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href="1.css.map"&gt;</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href="2.css"&gt;</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&lt;title&gt;Empire Realty&lt;/title&gt;</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&lt;/head&gt;</w:t>
            </w:r>
            <w:r w:rsidDel="00000000" w:rsidR="00000000" w:rsidRPr="00000000">
              <w:rPr>
                <w:rtl w:val="0"/>
              </w:rPr>
            </w:r>
          </w:p>
        </w:tc>
      </w:tr>
    </w:tbl>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Листинг 3.1 – Структура HTML-документа</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помощью тега &lt;header&gt; была создана шапка сайта и навигационное меню. “Подвал” страницы был реализован с использованием тега &lt;footer&gt;. Теги &lt;div&gt; использовались для размещения на странице основной информации.</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Добавление таблиц стилей SCSS и CSS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76"/>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Все CSS и SCSS файлы были помещены в отдельную папку css и scss соответственно для удобства последующей работы с ними. Подключение стилей осуществлялось внешне с помощью тега link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В таблицах стилей используются селекторы по классу, по тегу, а также селекторы потомков, псевдоклассы и </w:t>
      </w: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псевдоэлементы</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Также, при разработке таблиц стилей использовался препроцессор SCSS. Особенности, реализованные в SCSS, упрощают работу при создании таблиц стилей.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76"/>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Пример использования SCSS при стилизации части  контента на странице «Главное» представлен в листинге 3.2. </w:t>
      </w:r>
      <w:r w:rsidDel="00000000" w:rsidR="00000000" w:rsidRPr="00000000">
        <w:rPr>
          <w:rtl w:val="0"/>
        </w:rPr>
      </w:r>
    </w:p>
    <w:tbl>
      <w:tblPr>
        <w:tblStyle w:val="Table2"/>
        <w:tblW w:w="10009.0" w:type="dxa"/>
        <w:jc w:val="left"/>
        <w:tblInd w:w="108.0" w:type="dxa"/>
        <w:tblBorders>
          <w:top w:color="ffffff" w:space="0" w:sz="8" w:val="single"/>
          <w:left w:color="ffffff" w:space="0" w:sz="8" w:val="single"/>
          <w:bottom w:color="ffffff" w:space="0" w:sz="8" w:val="single"/>
          <w:right w:color="ffffff" w:space="0" w:sz="8" w:val="single"/>
          <w:insideH w:color="000000" w:space="0" w:sz="8" w:val="single"/>
          <w:insideV w:color="000000" w:space="0" w:sz="8" w:val="single"/>
        </w:tblBorders>
        <w:tblLayout w:type="fixed"/>
        <w:tblLook w:val="0000"/>
      </w:tblPr>
      <w:tblGrid>
        <w:gridCol w:w="10009"/>
        <w:tblGridChange w:id="0">
          <w:tblGrid>
            <w:gridCol w:w="10009"/>
          </w:tblGrid>
        </w:tblGridChange>
      </w:tblGrid>
      <w:tr>
        <w:trPr>
          <w:cantSplit w:val="0"/>
          <w:trHeight w:val="80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0.0" w:type="dxa"/>
              <w:bottom w:w="0.0" w:type="dxa"/>
              <w:right w:w="0.0" w:type="dxa"/>
            </w:tcMa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$heightbody: 100%;</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$marginbody: 0;</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$paddingbody: 0;</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$body-background-repeat: no-repeat;</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body, html {</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$heightbody;</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$marginbody;</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$paddingbody;   </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$over-position: absolute;</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$over-top: 50%;</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$over-left: 50%;</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$over-transform: translate(-50%, -50%);</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$over-text-align: center;</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.overlay {</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$over-position;</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$over-top;</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$over-left;</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$over-transform;</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$over-text-align;</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Fonts w:ascii="Menlo Regular" w:cs="Menlo Regular" w:eastAsia="Menlo Regular" w:hAnsi="Menlo Regular"/>
          <w:b w:val="0"/>
          <w:i w:val="0"/>
          <w:smallCaps w:val="0"/>
          <w:strike w:val="0"/>
          <w:color w:val="d4d4d4"/>
          <w:sz w:val="24"/>
          <w:szCs w:val="24"/>
          <w:highlight w:val="white"/>
          <w:u w:val="none"/>
          <w:vertAlign w:val="baseline"/>
          <w:rtl w:val="0"/>
        </w:rPr>
        <w:tab/>
        <w:tab/>
        <w:tab/>
        <w:tab/>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Листинг 3.2 – Использование SCSS</w:t>
      </w:r>
      <w:r w:rsidDel="00000000" w:rsidR="00000000" w:rsidRPr="00000000">
        <w:rPr>
          <w:rFonts w:ascii="Menlo Regular" w:cs="Menlo Regular" w:eastAsia="Menlo Regular" w:hAnsi="Menlo Regular"/>
          <w:b w:val="0"/>
          <w:i w:val="0"/>
          <w:smallCaps w:val="0"/>
          <w:strike w:val="0"/>
          <w:color w:val="000000"/>
          <w:sz w:val="24"/>
          <w:szCs w:val="24"/>
          <w:highlight w:val="white"/>
          <w:u w:val="none"/>
          <w:vertAlign w:val="baseline"/>
          <w:rtl w:val="0"/>
        </w:rPr>
        <w:tab/>
      </w: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Использование стандартов XML (SVG)</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создания иконки  социальной сети "Телеграмм" был выбран SVG-формат хранения.</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10009.0" w:type="dxa"/>
        <w:jc w:val="left"/>
        <w:tblInd w:w="108.0" w:type="dxa"/>
        <w:tblBorders>
          <w:top w:color="ffffff" w:space="0" w:sz="8" w:val="single"/>
          <w:left w:color="ffffff" w:space="0" w:sz="8" w:val="single"/>
          <w:bottom w:color="ffffff" w:space="0" w:sz="8" w:val="single"/>
          <w:right w:color="ffffff" w:space="0" w:sz="8" w:val="single"/>
          <w:insideH w:color="000000" w:space="0" w:sz="8" w:val="single"/>
          <w:insideV w:color="000000" w:space="0" w:sz="8" w:val="single"/>
        </w:tblBorders>
        <w:tblLayout w:type="fixed"/>
        <w:tblLook w:val="0000"/>
      </w:tblPr>
      <w:tblGrid>
        <w:gridCol w:w="10009"/>
        <w:tblGridChange w:id="0">
          <w:tblGrid>
            <w:gridCol w:w="10009"/>
          </w:tblGrid>
        </w:tblGridChange>
      </w:tblGrid>
      <w:tr>
        <w:trPr>
          <w:cantSplit w:val="0"/>
          <w:trHeight w:val="77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&lt;svg xmlns="http://www.w3.org/2000/svg" width="30px" height="30px" viewBox="0 0 256 256"&gt;&lt;defs&gt;&lt;linearGradient id="logosTelegram0" x1="50%" x2="50%" y1="0%" y2="100%"&gt;&lt;stop offset="0%" stop-color="#ffe4a8"/&gt;&lt;stop offset="100%" stop-color="#ffe4a8"/&gt;&lt;/linearGradient&gt;&lt;/defs&gt;&lt;path fill="url(#logosTelegram0)" d="M128 0C94.06 0 61.48 13.494 37.5 37.49A128.038 128.038 0 0 0 0 128c0 33.934 13.5 66.514 37.5 90.51C61.48 242.506 94.06 256 128 256s66.52-13.494 90.5-37.49c24-23.996 37.5-56.576 37.5-90.51c0-33.934-13.5-66.514-37.5-90.51C194.52 13.494 161.94 0 128 0"/&gt;&lt;path fill="#fff" d="M57.94 126.648c37.32-16.256 62.2-26.974 74.64-32.152c35.56-14.786 42.94-17.354 47.76-17.441c1.06-.017 3.42.245 4.96 1.49c1.28 1.05 1.64 2.47 1.82 3.467c.16.996.38 3.266.2 5.038c-1.92 20.24-10.26 69.356-14.5 92.026c-1.78 9.592-5.32 12.808-8.74 13.122c-7.44.684-13.08-4.912-20.28-9.63c-11.26-7.386-17.62-11.982-28.56-19.188c-12.64-8.328-4.44-12.906 2.76-20.386c1.88-1.958 34.64-31.748 35.26-34.45c.08-.338.16-1.598-.6-2.262c-.74-.666-1.84-.438-2.64-.258c-1.14.256-19.12 12.152-54 35.686c-5.1 3.508-9.72 5.218-13.88 5.128c-4.56-.098-13.36-2.584-19.9-4.708c-8-2.606-14.38-3.984-13.82-8.41c.28-2.304 3.46-4.662 9.52-7.072"/&gt;&lt;/svg&gt;</w:t>
            </w:r>
            <w:r w:rsidDel="00000000" w:rsidR="00000000" w:rsidRPr="00000000">
              <w:rPr>
                <w:rtl w:val="0"/>
              </w:rPr>
            </w:r>
          </w:p>
        </w:tc>
      </w:tr>
    </w:tbl>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Листинг 3.3 – Код иконки "Телеграмм" в SVG-формате</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XML удобен для хранения данных, выраженных в иерархической форме, которые могут быть легко поняты как человеком, так и компьютером. Это могут быть информация различных типов, такие как текстовые файлы, конфигурационные настройки, товарные каталоги, организационные структуры, данные контактов, настройки программ и другие. XML обеспечивает гибкость и возможность расширения для представления таких данных, позволяя создавать собственные наборы тегов и определять структуру данных в соответствии с конкретными требованиями приложения или системы.</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Пример хранения данных в XML-формате проиллюстрирован в листинге 3.4.</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4"/>
        <w:tblW w:w="10009.0" w:type="dxa"/>
        <w:jc w:val="center"/>
        <w:tblInd w:w="108.0" w:type="dxa"/>
        <w:tblBorders>
          <w:top w:color="ffffff" w:space="0" w:sz="8" w:val="single"/>
          <w:left w:color="ffffff" w:space="0" w:sz="8" w:val="single"/>
          <w:bottom w:color="ffffff" w:space="0" w:sz="8" w:val="single"/>
          <w:right w:color="ffffff" w:space="0" w:sz="8" w:val="single"/>
          <w:insideH w:color="000000" w:space="0" w:sz="8" w:val="single"/>
          <w:insideV w:color="000000" w:space="0" w:sz="8" w:val="single"/>
        </w:tblBorders>
        <w:tblLayout w:type="fixed"/>
        <w:tblLook w:val="0000"/>
      </w:tblPr>
      <w:tblGrid>
        <w:gridCol w:w="10009"/>
        <w:tblGridChange w:id="0">
          <w:tblGrid>
            <w:gridCol w:w="10009"/>
          </w:tblGrid>
        </w:tblGridChange>
      </w:tblGrid>
      <w:tr>
        <w:trPr>
          <w:cantSplit w:val="0"/>
          <w:trHeight w:val="82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&lt;real-estate-agents&gt;</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&lt;h2&gt;Агенты по недвижимости&lt;/h2&gt;</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&lt;p&gt;Анна&lt;/p&gt;</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&lt;p&gt;Специализация: Риэлтор&lt;/p&gt;</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&lt;p&gt;Телефон: +375 29 123 45 67&lt;/p&gt;</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&lt;p&gt;Email: ann@mail.ru&lt;/p&gt;</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&lt;p&gt;Владимир&lt;/p&gt;</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&lt;p&gt;Специализация: Агент по нежвижимости&lt;/p&gt;</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&lt;p&gt;Телефон: +375 29 987 65 43&lt;/p&gt;</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&lt;p&gt;Email: vlad@gmail.com&lt;/p&gt;</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&lt;p&gt;Иван&lt;/p&gt;</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&lt;p&gt;Специализация: Риэлтор&lt;/p&gt;</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&lt;p&gt;Телефон: +375 29 987 65 43&lt;/p&gt;</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&lt;p&gt;Email: ivan@gmail.com&lt;/p&gt;</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&lt;/real-estate-agents&gt;</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tc>
      </w:tr>
    </w:tb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Листинг 3.4 – Пример хранения данных в XML-формате</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Использование JavaScript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Пример использования JavaScipt проиллюстрирован в листинге 3.4.</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5"/>
        <w:tblW w:w="10009.0" w:type="dxa"/>
        <w:jc w:val="left"/>
        <w:tblInd w:w="108.0" w:type="dxa"/>
        <w:tblBorders>
          <w:top w:color="ffffff" w:space="0" w:sz="8" w:val="single"/>
          <w:left w:color="ffffff" w:space="0" w:sz="8" w:val="single"/>
          <w:bottom w:color="ffffff" w:space="0" w:sz="8" w:val="single"/>
          <w:right w:color="ffffff" w:space="0" w:sz="8" w:val="single"/>
          <w:insideH w:color="000000" w:space="0" w:sz="8" w:val="single"/>
          <w:insideV w:color="000000" w:space="0" w:sz="8" w:val="single"/>
        </w:tblBorders>
        <w:tblLayout w:type="fixed"/>
        <w:tblLook w:val="0000"/>
      </w:tblPr>
      <w:tblGrid>
        <w:gridCol w:w="10009"/>
        <w:tblGridChange w:id="0">
          <w:tblGrid>
            <w:gridCol w:w="10009"/>
          </w:tblGrid>
        </w:tblGridChange>
      </w:tblGrid>
      <w:tr>
        <w:trPr>
          <w:cantSplit w:val="0"/>
          <w:trHeight w:val="79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document.getElementById("image1").addEventListener("mouseover", function() {</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"kitch1.jpg";</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document.getElementById("image1").addEventListener("mouseout", function() {</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"main1.jpg";</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document.getElementById("image2").addEventListener("mouseover", function() {</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"kitch2.jpg";</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document.getElementById("image2").addEventListener("mouseout", function() {</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"main2.jpg";</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document.getElementById("image3").addEventListener("mouseover", function() {</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"kitch3.jpg";</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Листинг 3.4 – Пример использования JavaScript для замены изображения при наведении на нее курсора</w:t>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Выводы</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разделе была реализована структура веб-сайта, а именно: реализована структура HTML-документа, добавлены таблицей стилей SCSS и CSS, реализованы анимации, было продемонстрировано использование стандартов XML, SVG, а также языка программирования JavaScript.</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Тестирование веб-сайта</w:t>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Адаптивный дизайн веб-сайта</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достижения адаптивности, использовалися JavaScript и медиа-запросы..</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сайт адаптивный, то он должен корректно отображаться на экранах различных устройств: смартфон (рис. 4.1), планшет (рис 4.2) и компьютер (рис 4.3).</w:t>
      </w:r>
      <w:r w:rsidDel="00000000" w:rsidR="00000000" w:rsidRPr="00000000">
        <w:drawing>
          <wp:anchor allowOverlap="1" behindDoc="0" distB="152400" distT="152400" distL="152400" distR="152400" hidden="0" layoutInCell="1" locked="0" relativeHeight="0" simplePos="0">
            <wp:simplePos x="0" y="0"/>
            <wp:positionH relativeFrom="column">
              <wp:posOffset>2259055</wp:posOffset>
            </wp:positionH>
            <wp:positionV relativeFrom="paragraph">
              <wp:posOffset>269876</wp:posOffset>
            </wp:positionV>
            <wp:extent cx="1837604" cy="6368416"/>
            <wp:effectExtent b="0" l="0" r="0" t="0"/>
            <wp:wrapSquare wrapText="bothSides" distB="152400" distT="152400" distL="152400" distR="152400"/>
            <wp:docPr descr="Снимок экрана 2024-05-02 в 21.14.11.png" id="1073741857" name="image8.png"/>
            <a:graphic>
              <a:graphicData uri="http://schemas.openxmlformats.org/drawingml/2006/picture">
                <pic:pic>
                  <pic:nvPicPr>
                    <pic:cNvPr descr="Снимок экрана 2024-05-02 в 21.14.11.png" id="0" name="image8.png"/>
                    <pic:cNvPicPr preferRelativeResize="0"/>
                  </pic:nvPicPr>
                  <pic:blipFill>
                    <a:blip r:embed="rId14"/>
                    <a:srcRect b="0" l="0" r="0" t="0"/>
                    <a:stretch>
                      <a:fillRect/>
                    </a:stretch>
                  </pic:blipFill>
                  <pic:spPr>
                    <a:xfrm>
                      <a:off x="0" y="0"/>
                      <a:ext cx="1837604" cy="6368416"/>
                    </a:xfrm>
                    <a:prstGeom prst="rect"/>
                    <a:ln/>
                  </pic:spPr>
                </pic:pic>
              </a:graphicData>
            </a:graphic>
          </wp:anchor>
        </w:drawing>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4.1 – Вид сайта для мобильных устройств</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1261299</wp:posOffset>
            </wp:positionH>
            <wp:positionV relativeFrom="paragraph">
              <wp:posOffset>-152398</wp:posOffset>
            </wp:positionV>
            <wp:extent cx="3833116" cy="5757693"/>
            <wp:effectExtent b="0" l="0" r="0" t="0"/>
            <wp:wrapSquare wrapText="bothSides" distB="152400" distT="152400" distL="152400" distR="152400"/>
            <wp:docPr descr="Снимок экрана 2024-05-05 в 17.35.10.png" id="1073741850" name="image14.png"/>
            <a:graphic>
              <a:graphicData uri="http://schemas.openxmlformats.org/drawingml/2006/picture">
                <pic:pic>
                  <pic:nvPicPr>
                    <pic:cNvPr descr="Снимок экрана 2024-05-05 в 17.35.10.png" id="0" name="image14.png"/>
                    <pic:cNvPicPr preferRelativeResize="0"/>
                  </pic:nvPicPr>
                  <pic:blipFill>
                    <a:blip r:embed="rId15"/>
                    <a:srcRect b="0" l="0" r="0" t="0"/>
                    <a:stretch>
                      <a:fillRect/>
                    </a:stretch>
                  </pic:blipFill>
                  <pic:spPr>
                    <a:xfrm>
                      <a:off x="0" y="0"/>
                      <a:ext cx="3833116" cy="5757693"/>
                    </a:xfrm>
                    <a:prstGeom prst="rect"/>
                    <a:ln/>
                  </pic:spPr>
                </pic:pic>
              </a:graphicData>
            </a:graphic>
          </wp:anchor>
        </w:drawing>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4.2 – Вид сайта с планшета</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1520740</wp:posOffset>
            </wp:positionH>
            <wp:positionV relativeFrom="paragraph">
              <wp:posOffset>456615</wp:posOffset>
            </wp:positionV>
            <wp:extent cx="3609640" cy="6050896"/>
            <wp:effectExtent b="0" l="0" r="0" t="0"/>
            <wp:wrapSquare wrapText="bothSides" distB="152400" distT="152400" distL="152400" distR="152400"/>
            <wp:docPr descr="Снимок экрана 2024-05-02 в 21.15.42.png" id="1073741845" name="image7.png"/>
            <a:graphic>
              <a:graphicData uri="http://schemas.openxmlformats.org/drawingml/2006/picture">
                <pic:pic>
                  <pic:nvPicPr>
                    <pic:cNvPr descr="Снимок экрана 2024-05-02 в 21.15.42.png" id="0" name="image7.png"/>
                    <pic:cNvPicPr preferRelativeResize="0"/>
                  </pic:nvPicPr>
                  <pic:blipFill>
                    <a:blip r:embed="rId16"/>
                    <a:srcRect b="0" l="0" r="0" t="0"/>
                    <a:stretch>
                      <a:fillRect/>
                    </a:stretch>
                  </pic:blipFill>
                  <pic:spPr>
                    <a:xfrm>
                      <a:off x="0" y="0"/>
                      <a:ext cx="3609640" cy="6050896"/>
                    </a:xfrm>
                    <a:prstGeom prst="rect"/>
                    <a:ln/>
                  </pic:spPr>
                </pic:pic>
              </a:graphicData>
            </a:graphic>
          </wp:anchor>
        </w:drawing>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4.3 – Вид сайта с компьютера</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Медиа-запросы использовались для навигационного меню, которое при уменьшении ширины экрана скрывается, а вместо него появляется бургер-меню, чтобы обеспечить лучшее взаимодействие с пользователем на устройствах с ограниченным пространством экрана.</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Кроссбраузерность веб-сайта</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Кроссбраузерность важна для обеспечения корректного отображения и работы вашего сайта на различных веб-браузерах. Она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Ниже расположены рисунки, на которых проиллюстрировано отображение веб-сайта на различных браузерах.</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-263922</wp:posOffset>
            </wp:positionH>
            <wp:positionV relativeFrom="paragraph">
              <wp:posOffset>535319</wp:posOffset>
            </wp:positionV>
            <wp:extent cx="6625989" cy="3640348"/>
            <wp:effectExtent b="0" l="0" r="0" t="0"/>
            <wp:wrapSquare wrapText="bothSides" distB="152400" distT="152400" distL="152400" distR="152400"/>
            <wp:docPr descr="Снимок экрана 2024-05-02 в 22.01.58.png" id="1073741855" name="image19.png"/>
            <a:graphic>
              <a:graphicData uri="http://schemas.openxmlformats.org/drawingml/2006/picture">
                <pic:pic>
                  <pic:nvPicPr>
                    <pic:cNvPr descr="Снимок экрана 2024-05-02 в 22.01.58.png" id="0" name="image19.png"/>
                    <pic:cNvPicPr preferRelativeResize="0"/>
                  </pic:nvPicPr>
                  <pic:blipFill>
                    <a:blip r:embed="rId17"/>
                    <a:srcRect b="0" l="0" r="0" t="0"/>
                    <a:stretch>
                      <a:fillRect/>
                    </a:stretch>
                  </pic:blipFill>
                  <pic:spPr>
                    <a:xfrm>
                      <a:off x="0" y="0"/>
                      <a:ext cx="6625989" cy="3640348"/>
                    </a:xfrm>
                    <a:prstGeom prst="rect"/>
                    <a:ln/>
                  </pic:spPr>
                </pic:pic>
              </a:graphicData>
            </a:graphic>
          </wp:anchor>
        </w:drawing>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4.3 – Вид веб-сайта в браузере «Safari»</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-178934</wp:posOffset>
            </wp:positionH>
            <wp:positionV relativeFrom="page">
              <wp:posOffset>510952</wp:posOffset>
            </wp:positionV>
            <wp:extent cx="6541001" cy="3593654"/>
            <wp:effectExtent b="0" l="0" r="0" t="0"/>
            <wp:wrapSquare wrapText="bothSides" distB="152400" distT="152400" distL="152400" distR="152400"/>
            <wp:docPr descr="Снимок экрана 2024-05-02 в 22.01.58.png" id="1073741854" name="image19.png"/>
            <a:graphic>
              <a:graphicData uri="http://schemas.openxmlformats.org/drawingml/2006/picture">
                <pic:pic>
                  <pic:nvPicPr>
                    <pic:cNvPr descr="Снимок экрана 2024-05-02 в 22.01.58.png" id="0" name="image19.png"/>
                    <pic:cNvPicPr preferRelativeResize="0"/>
                  </pic:nvPicPr>
                  <pic:blipFill>
                    <a:blip r:embed="rId17"/>
                    <a:srcRect b="0" l="0" r="0" t="0"/>
                    <a:stretch>
                      <a:fillRect/>
                    </a:stretch>
                  </pic:blipFill>
                  <pic:spPr>
                    <a:xfrm>
                      <a:off x="0" y="0"/>
                      <a:ext cx="6541001" cy="3593654"/>
                    </a:xfrm>
                    <a:prstGeom prst="rect"/>
                    <a:ln/>
                  </pic:spPr>
                </pic:pic>
              </a:graphicData>
            </a:graphic>
          </wp:anchor>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4.4 – Вид веб-сайта в браузере «Microsoft Edge»</w:t>
        <w:tab/>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Руководство пользователя</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Главная страница является точкой входа на веб-сайт. C помощью горизонтального меню осуществляется навигация по веб-сайту. При нажатии на элементы меню осуществляется переход к соответствующей веб-странице.</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«Главное» содержаться карточки с предложениями о покупке квартир. При наведении курсора на изображение меняется, а при уводе курсора восстанавливается на прежнее.  Каждая карточка содержи кнопку «Подробнее», которая перенаправляет пользователя на страницу с дополнительной информацией о квартире.</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«Каталог» можно ознакомится с краткой информацией о доступных предложениях покупки квартир и домов.</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«Контакты» можно ознакомиться с кратким описание деятельности компании, со статистикой о количестве довольных клиентов и проданных квартир. Также на страницу находиться контактная информация сотрудников компании.</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Тестирование кода</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Весь HTML, CSS, SCSS, XML код был протестирован с помощью онлайн-сервиса linter. Результат представлен на рисунке 4.5</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28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271260" cy="485141"/>
            <wp:effectExtent b="0" l="0" r="0" t="0"/>
            <wp:docPr descr="Рисунок 39" id="1073741861" name="image4.png"/>
            <a:graphic>
              <a:graphicData uri="http://schemas.openxmlformats.org/drawingml/2006/picture">
                <pic:pic>
                  <pic:nvPicPr>
                    <pic:cNvPr descr="Рисунок 39" id="0" name="image4.png"/>
                    <pic:cNvPicPr preferRelativeResize="0"/>
                  </pic:nvPicPr>
                  <pic:blipFill>
                    <a:blip r:embed="rId18"/>
                    <a:srcRect b="0" l="0" r="0" t="0"/>
                    <a:stretch>
                      <a:fillRect/>
                    </a:stretch>
                  </pic:blipFill>
                  <pic:spPr>
                    <a:xfrm>
                      <a:off x="0" y="0"/>
                      <a:ext cx="6271260" cy="48514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4.5 – Результат тестирования с помощью linter </w:t>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 Вывод</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w:t>
      </w:r>
      <w:r w:rsidDel="00000000" w:rsidR="00000000" w:rsidRPr="00000000">
        <w:br w:type="page"/>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В ходе курсового проекта был разработан веб-сайт для агентства недвижимостий.  В процессе разработки были проанализированы различные веб-сайты с подобной тематикой, выбраны способы верстки и стилевого оформления, а также разработано пользовательское руководство.</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tab/>
        <w:t xml:space="preserve">Список выполненной работы:</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 аналогичных решений.</w:t>
      </w:r>
    </w:p>
    <w:p w:rsidR="00000000" w:rsidDel="00000000" w:rsidP="00000000" w:rsidRDefault="00000000" w:rsidRPr="00000000" w14:paraId="000001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способа верстки.</w:t>
      </w:r>
    </w:p>
    <w:p w:rsidR="00000000" w:rsidDel="00000000" w:rsidP="00000000" w:rsidRDefault="00000000" w:rsidRPr="00000000" w14:paraId="000001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стилевого оформления.</w:t>
      </w:r>
    </w:p>
    <w:p w:rsidR="00000000" w:rsidDel="00000000" w:rsidP="00000000" w:rsidRDefault="00000000" w:rsidRPr="00000000" w14:paraId="000001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логотипа.</w:t>
      </w:r>
    </w:p>
    <w:p w:rsidR="00000000" w:rsidDel="00000000" w:rsidP="00000000" w:rsidRDefault="00000000" w:rsidRPr="00000000" w14:paraId="000001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логотипа пользовательских элементов.</w:t>
      </w:r>
    </w:p>
    <w:p w:rsidR="00000000" w:rsidDel="00000000" w:rsidP="00000000" w:rsidRDefault="00000000" w:rsidRPr="00000000" w14:paraId="000001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спецэффектов.</w:t>
      </w:r>
    </w:p>
    <w:p w:rsidR="00000000" w:rsidDel="00000000" w:rsidP="00000000" w:rsidRDefault="00000000" w:rsidRPr="00000000" w14:paraId="000001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веб-сайту адаптивности.</w:t>
      </w:r>
    </w:p>
    <w:p w:rsidR="00000000" w:rsidDel="00000000" w:rsidP="00000000" w:rsidRDefault="00000000" w:rsidRPr="00000000" w14:paraId="000001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веб-сайту кроссбраузерности.</w:t>
      </w:r>
    </w:p>
    <w:p w:rsidR="00000000" w:rsidDel="00000000" w:rsidP="00000000" w:rsidRDefault="00000000" w:rsidRPr="00000000" w14:paraId="000001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веб-сайта.</w:t>
      </w:r>
    </w:p>
    <w:p w:rsidR="00000000" w:rsidDel="00000000" w:rsidP="00000000" w:rsidRDefault="00000000" w:rsidRPr="00000000" w14:paraId="000001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993"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руководства пользователя.</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left" w:leader="none" w:pos="3119"/>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Результатом данного проекта стал удобный и функциональный веб-сайт, который позволяет пользователям быстро и легко подобрать недвижимость, а также получить дополнительную информацию об интересующих квартирах. Дизайн веб-сайта прост и понятен, а добавление адаптивности и кроссбраузерности позволяет пользователям удобно пользоваться веб-сайтом на любом устройстве и в любом браузере.</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Разработанное руководство пользователя поможет посетителям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еще более удобным и функциональным для пользователей.</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Ссылка на репозиторий GitHub https://github.com/EvaStarovoitova/Empire-Realty.git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использованных источников</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Аналог «Мариэлт» [Электронный ресурс]. – Режим доступа: https://marielt.by/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Приложение для разработки макетов и прототипов веб-страниц «Figma» [Электронный ресурс]. – Режим доступа: https://www.figma.com/</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Учебник HTML [Электронный ресурс]. – Режим доступа: https://www.tct.ru/upload/elekt_uchebnik/HTMLCSS/index.html</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Изучение CSS [Электронный ресурс]. – Режим доступа: https://web.dev/learn/css?hl=ru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А. Прототипы веб-страниц</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1736877</wp:posOffset>
            </wp:positionH>
            <wp:positionV relativeFrom="paragraph">
              <wp:posOffset>270230</wp:posOffset>
            </wp:positionV>
            <wp:extent cx="2881961" cy="7161816"/>
            <wp:effectExtent b="0" l="0" r="0" t="0"/>
            <wp:wrapSquare wrapText="bothSides" distB="152400" distT="152400" distL="152400" distR="152400"/>
            <wp:docPr descr="Снимок экрана 2024-05-03 в 01.44.28.png" id="1073741848" name="image2.png"/>
            <a:graphic>
              <a:graphicData uri="http://schemas.openxmlformats.org/drawingml/2006/picture">
                <pic:pic>
                  <pic:nvPicPr>
                    <pic:cNvPr descr="Снимок экрана 2024-05-03 в 01.44.28.png" id="0" name="image2.png"/>
                    <pic:cNvPicPr preferRelativeResize="0"/>
                  </pic:nvPicPr>
                  <pic:blipFill>
                    <a:blip r:embed="rId19"/>
                    <a:srcRect b="0" l="0" r="0" t="0"/>
                    <a:stretch>
                      <a:fillRect/>
                    </a:stretch>
                  </pic:blipFill>
                  <pic:spPr>
                    <a:xfrm>
                      <a:off x="0" y="0"/>
                      <a:ext cx="2881961" cy="7161816"/>
                    </a:xfrm>
                    <a:prstGeom prst="rect"/>
                    <a:ln/>
                  </pic:spPr>
                </pic:pic>
              </a:graphicData>
            </a:graphic>
          </wp:anchor>
        </w:drawing>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1462382</wp:posOffset>
            </wp:positionH>
            <wp:positionV relativeFrom="paragraph">
              <wp:posOffset>566815</wp:posOffset>
            </wp:positionV>
            <wp:extent cx="3430950" cy="5676335"/>
            <wp:effectExtent b="0" l="0" r="0" t="0"/>
            <wp:wrapSquare wrapText="bothSides" distB="152400" distT="152400" distL="152400" distR="152400"/>
            <wp:docPr descr="Снимок экрана 2024-05-03 в 01.40.37.png" id="1073741847" name="image16.png"/>
            <a:graphic>
              <a:graphicData uri="http://schemas.openxmlformats.org/drawingml/2006/picture">
                <pic:pic>
                  <pic:nvPicPr>
                    <pic:cNvPr descr="Снимок экрана 2024-05-03 в 01.40.37.png" id="0" name="image16.png"/>
                    <pic:cNvPicPr preferRelativeResize="0"/>
                  </pic:nvPicPr>
                  <pic:blipFill>
                    <a:blip r:embed="rId20"/>
                    <a:srcRect b="0" l="0" r="0" t="0"/>
                    <a:stretch>
                      <a:fillRect/>
                    </a:stretch>
                  </pic:blipFill>
                  <pic:spPr>
                    <a:xfrm>
                      <a:off x="0" y="0"/>
                      <a:ext cx="3430950" cy="5676335"/>
                    </a:xfrm>
                    <a:prstGeom prst="rect"/>
                    <a:ln/>
                  </pic:spPr>
                </pic:pic>
              </a:graphicData>
            </a:graphic>
          </wp:anchor>
        </w:drawing>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1794950</wp:posOffset>
            </wp:positionH>
            <wp:positionV relativeFrom="page">
              <wp:posOffset>313445</wp:posOffset>
            </wp:positionV>
            <wp:extent cx="2765813" cy="6368416"/>
            <wp:effectExtent b="0" l="0" r="0" t="0"/>
            <wp:wrapSquare wrapText="bothSides" distB="152400" distT="152400" distL="152400" distR="152400"/>
            <wp:docPr descr="Снимок экрана 2024-05-03 в 01.49.16.png" id="1073741852" name="image13.png"/>
            <a:graphic>
              <a:graphicData uri="http://schemas.openxmlformats.org/drawingml/2006/picture">
                <pic:pic>
                  <pic:nvPicPr>
                    <pic:cNvPr descr="Снимок экрана 2024-05-03 в 01.49.16.png" id="0" name="image13.png"/>
                    <pic:cNvPicPr preferRelativeResize="0"/>
                  </pic:nvPicPr>
                  <pic:blipFill>
                    <a:blip r:embed="rId21"/>
                    <a:srcRect b="0" l="0" r="0" t="0"/>
                    <a:stretch>
                      <a:fillRect/>
                    </a:stretch>
                  </pic:blipFill>
                  <pic:spPr>
                    <a:xfrm>
                      <a:off x="0" y="0"/>
                      <a:ext cx="2765813" cy="6368416"/>
                    </a:xfrm>
                    <a:prstGeom prst="rect"/>
                    <a:ln/>
                  </pic:spPr>
                </pic:pic>
              </a:graphicData>
            </a:graphic>
          </wp:anchor>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 Макет структуры веб-сайта</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1678171</wp:posOffset>
            </wp:positionH>
            <wp:positionV relativeFrom="paragraph">
              <wp:posOffset>337615</wp:posOffset>
            </wp:positionV>
            <wp:extent cx="3258726" cy="8126448"/>
            <wp:effectExtent b="0" l="0" r="0" t="0"/>
            <wp:wrapSquare wrapText="bothSides" distB="152400" distT="152400" distL="152400" distR="152400"/>
            <wp:docPr descr="Templates #8. More on Figma.info.png" id="1073741862" name="image9.png"/>
            <a:graphic>
              <a:graphicData uri="http://schemas.openxmlformats.org/drawingml/2006/picture">
                <pic:pic>
                  <pic:nvPicPr>
                    <pic:cNvPr descr="Templates #8. More on Figma.info.png" id="0" name="image9.png"/>
                    <pic:cNvPicPr preferRelativeResize="0"/>
                  </pic:nvPicPr>
                  <pic:blipFill>
                    <a:blip r:embed="rId22"/>
                    <a:srcRect b="0" l="0" r="0" t="0"/>
                    <a:stretch>
                      <a:fillRect/>
                    </a:stretch>
                  </pic:blipFill>
                  <pic:spPr>
                    <a:xfrm>
                      <a:off x="0" y="0"/>
                      <a:ext cx="3258726" cy="8126448"/>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1415187</wp:posOffset>
            </wp:positionH>
            <wp:positionV relativeFrom="page">
              <wp:posOffset>624895</wp:posOffset>
            </wp:positionV>
            <wp:extent cx="3525340" cy="8018203"/>
            <wp:effectExtent b="0" l="0" r="0" t="0"/>
            <wp:wrapSquare wrapText="bothSides" distB="152400" distT="152400" distL="152400" distR="152400"/>
            <wp:docPr descr="Снимок экрана 2024-05-03 в 01.45.32.png" id="1073741853" name="image3.png"/>
            <a:graphic>
              <a:graphicData uri="http://schemas.openxmlformats.org/drawingml/2006/picture">
                <pic:pic>
                  <pic:nvPicPr>
                    <pic:cNvPr descr="Снимок экрана 2024-05-03 в 01.45.32.png" id="0" name="image3.png"/>
                    <pic:cNvPicPr preferRelativeResize="0"/>
                  </pic:nvPicPr>
                  <pic:blipFill>
                    <a:blip r:embed="rId23"/>
                    <a:srcRect b="0" l="0" r="0" t="0"/>
                    <a:stretch>
                      <a:fillRect/>
                    </a:stretch>
                  </pic:blipFill>
                  <pic:spPr>
                    <a:xfrm>
                      <a:off x="0" y="0"/>
                      <a:ext cx="3525340" cy="8018203"/>
                    </a:xfrm>
                    <a:prstGeom prst="rect"/>
                    <a:ln/>
                  </pic:spPr>
                </pic:pic>
              </a:graphicData>
            </a:graphic>
          </wp:anchor>
        </w:drawing>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1146167</wp:posOffset>
            </wp:positionH>
            <wp:positionV relativeFrom="page">
              <wp:posOffset>321702</wp:posOffset>
            </wp:positionV>
            <wp:extent cx="4063381" cy="6819131"/>
            <wp:effectExtent b="0" l="0" r="0" t="0"/>
            <wp:wrapSquare wrapText="bothSides" distB="152400" distT="152400" distL="152400" distR="152400"/>
            <wp:docPr descr="Снимок экрана 2024-05-03 в 01.35.10.png" id="1073741864" name="image5.png"/>
            <a:graphic>
              <a:graphicData uri="http://schemas.openxmlformats.org/drawingml/2006/picture">
                <pic:pic>
                  <pic:nvPicPr>
                    <pic:cNvPr descr="Снимок экрана 2024-05-03 в 01.35.10.png" id="0" name="image5.png"/>
                    <pic:cNvPicPr preferRelativeResize="0"/>
                  </pic:nvPicPr>
                  <pic:blipFill>
                    <a:blip r:embed="rId24"/>
                    <a:srcRect b="0" l="0" r="0" t="0"/>
                    <a:stretch>
                      <a:fillRect/>
                    </a:stretch>
                  </pic:blipFill>
                  <pic:spPr>
                    <a:xfrm>
                      <a:off x="0" y="0"/>
                      <a:ext cx="4063381" cy="6819131"/>
                    </a:xfrm>
                    <a:prstGeom prst="rect"/>
                    <a:ln/>
                  </pic:spPr>
                </pic:pic>
              </a:graphicData>
            </a:graphic>
          </wp:anchor>
        </w:drawing>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anchor allowOverlap="1" behindDoc="0" distB="152400" distT="152400" distL="152400" distR="152400" hidden="0" layoutInCell="1" locked="0" relativeHeight="0" simplePos="0">
            <wp:simplePos x="0" y="0"/>
            <wp:positionH relativeFrom="margin">
              <wp:posOffset>360209</wp:posOffset>
            </wp:positionH>
            <wp:positionV relativeFrom="page">
              <wp:posOffset>720090</wp:posOffset>
            </wp:positionV>
            <wp:extent cx="5635297" cy="6368416"/>
            <wp:effectExtent b="0" l="0" r="0" t="0"/>
            <wp:wrapSquare wrapText="bothSides" distB="152400" distT="152400" distL="152400" distR="152400"/>
            <wp:docPr descr="Снимок экрана 2024-05-05 в 14.08.25.png" id="1073741851" name="image6.png"/>
            <a:graphic>
              <a:graphicData uri="http://schemas.openxmlformats.org/drawingml/2006/picture">
                <pic:pic>
                  <pic:nvPicPr>
                    <pic:cNvPr descr="Снимок экрана 2024-05-05 в 14.08.25.png" id="0" name="image6.png"/>
                    <pic:cNvPicPr preferRelativeResize="0"/>
                  </pic:nvPicPr>
                  <pic:blipFill>
                    <a:blip r:embed="rId25"/>
                    <a:srcRect b="0" l="0" r="0" t="0"/>
                    <a:stretch>
                      <a:fillRect/>
                    </a:stretch>
                  </pic:blipFill>
                  <pic:spPr>
                    <a:xfrm>
                      <a:off x="0" y="0"/>
                      <a:ext cx="5635297" cy="6368416"/>
                    </a:xfrm>
                    <a:prstGeom prst="rect"/>
                    <a:ln/>
                  </pic:spPr>
                </pic:pic>
              </a:graphicData>
            </a:graphic>
          </wp:anchor>
        </w:drawing>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В. Листинг HTML-документа</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&lt;!DOCTYPE html&gt;</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&lt;html lang="en"&gt;</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charset="UTF-8"&gt;</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http-equiv="X-UA-Compatible" content="IE=edge"&gt;</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&lt;meta name="viewport" content="width=device-width, initial-scale=1.0"&gt;</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href="1.css"&gt;</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href="1.css.map"&gt;</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&lt;link rel="stylesheet" href="2.css"&gt;</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&lt;title&gt;Empire Realty&lt;/title&gt;</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&lt;header class="header"&gt;</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src="logo.png" alt="logo"&gt;</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&lt;nav class="nav"&gt;</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&lt;ul class="hidden"&gt;</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href='file:///Users/eva/Desktop/coursework/1.html#'&gt;Главная&lt;/a&gt;&lt;/li&gt;</w:t>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href='file:///Users/eva/Desktop/coursework/catalog.html'&gt;Каталог&lt;/a&gt;&lt;/li&gt;</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href='file:///Users/eva/Desktop/coursework/contact.html'&gt;Контакты&lt;/a&gt;&lt;/li&gt;</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&lt;/nav&gt;</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class="container"&gt;</w:t>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class="in"&gt;</w:t>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class="burger-menu"&gt;</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href='file:///Users/eva/Desktop/coursework/1.html#'&gt;Главная&lt;/a&gt;&lt;/li&gt;</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href='file:///Users/eva/Desktop/coursework/catalog.html'&gt;Каталог&lt;/a&gt;&lt;/li&gt;</w:t>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&lt;li&gt;&lt;a href='file:///Users/eva/Desktop/coursework/contact.html'&gt;Контакты&lt;/a&gt;&lt;/li&gt;</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class="registration-container"&gt;</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class="registration-form hidden" id="registrationForm"&gt;</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&lt;h2&gt;Оставить заявку&lt;/h2&gt;</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&lt;form id="registrationFormSubmit" action="#" method="post"&gt;</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class="form-group"&gt;</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&lt;label for="phone"&gt;Телефон:&lt;/label&gt;</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&lt;input type="text" id="phone" name="phone" required&gt;</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class="form-group"&gt;</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&lt;label for="fullname"&gt;Имя:&lt;/label&gt;</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&lt;input type="text" id="fullname" name="fullname" required&gt;</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class="form-group"&gt;</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&lt;input type="radio" id="agree" name="agreement" required&gt;</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&lt;label for="agree" class="radio-label"&gt;Я согласен(а) с обработкой моих персональных данных&lt;/label&gt;</w:t>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type="submit"&gt;Отправить&lt;/button&gt;</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&lt;/form&gt;</w:t>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id="showFormBtn"&gt;Оставить заявку&lt;/button&gt;</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 Модальное окно --&gt;</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id="myModal" class="modal"&gt;</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class="modal-content"&gt;</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&lt;span class="close"&gt;&amp;times;&lt;/span&gt;</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 id="modalMessage"&gt;&lt;/p&gt;</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&lt;/header&gt;</w:t>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class="background-image"&gt;</w:t>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class="background-blur"&gt;&lt;/div&gt;</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class="overlay"&gt;</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&lt;h1&gt;Empire Realty&lt;/h1&gt;</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 class="hits"&gt;</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class="image-container"&gt;</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src="main1.jpg" alt="Image 1" id="image1"&gt;</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class="details"&gt;</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src="map.svg" alt="Location"&gt;</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&lt;p&gt;Минск,Грибоедова ул. 4&lt;/p&gt;</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src="metro-icon.svg" alt="Location"&gt;</w:t>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&lt;p&gt;Молодежная&lt;/p&gt;</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&lt;p&gt;Комнат: 3&lt;/p&gt;</w:t>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src="card-floor.svg" alt="Location"&gt;</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&lt;p&gt;7/15&lt;/p&gt;</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&lt;p&gt;Год постройки: 2023&lt;/p&gt;</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&lt;p&gt;Цена: 330 000 BYN   100 000 USA&lt;/p&gt;</w:t>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 </w:t>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class="button"&gt;</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id="linkBtn"&gt;Подробнее &lt;/button&gt;</w:t>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   </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class="image-container"&gt;</w:t>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src="main2.jpg" alt="Image 2" id="image2"&gt;</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class="details"&gt;</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src="map.svg" alt="Location"&gt;</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&lt;p&gt;Минск,ул.Петра Мстиславца 12&lt;/p&gt; </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src="metro-icon.svg" alt="Location"&gt;</w:t>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&lt;p&gt;Восток&lt;/p&gt;</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&lt;p&gt;Комнат: 2&lt;/p&gt;</w:t>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src="card-floor.svg" alt="Location"&gt;</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&lt;p&gt;3/12&lt;/p&gt;</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&lt;p&gt;Год постройки: 2011&lt;/p&gt;</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&lt;p&gt;Цена: 313 479 BYN   95 834 USA&lt;/p&gt;</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 </w:t>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class="button"&gt;</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id="linkBtn2"&gt;Подробнее&lt;/button&gt;</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document.getElementById('linkBtn2').addEventListener('click', function() {</w:t>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window.location.href = 'file:///Users/eva/Desktop/coursework/flat2.html'; </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class="image-container"&gt;</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src="main3.jpg" alt="Image 3" id="image3"&gt;</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class="details"&gt;</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src="map.svg" alt="Location"&gt;</w:t>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&lt;p&gt;Минск, ул. Я.Коласа 61/1&lt;/p&gt;</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src="metro-icon.svg" alt="Location"&gt;</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&lt;p&gt;Парк Челюскинцев&lt;/p&gt;</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&lt;p&gt;Комнат: 2&lt;/p&gt;</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src="card-floor.svg" alt="Location"&gt;</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&lt;p&gt;5/5&lt;/p&gt;</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&lt;p&gt;Год постройки: 1985&lt;/p&gt;</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&lt;p&gt;Цена: 220 000 BYN 69 000 USA &lt;/p&gt;</w:t>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 </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class="button"&gt;</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id="linkBtn3"&gt;Подробнее&lt;/button&gt;</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document.getElementById('linkBtn3').addEventListener('click', function() {</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window.location.href = 'file:///Users/eva/Desktop/coursework/flat3.html'; </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class="image-container"&gt;</w:t>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src="main4.jpg" alt="Image 4" id="image4"&gt;</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class="details"&gt;</w:t>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src="map.svg" alt="Location"&gt;</w:t>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&lt;p&gt;Минск, ул. Кирова 11&lt;/p&gt;</w:t>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src="metro-icon.svg" alt="Location"&gt;</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&lt;p&gt;Площадь Ленина&lt;/p&gt;</w:t>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&lt;p&gt;Комнат: 3&lt;/p&gt;</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src="card-floor.svg" alt="Location"&gt;</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&lt;p&gt;3/3&lt;/p&gt;</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&lt;p&gt;Год постройки: 1911&lt;/p&gt;</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class="location"&gt;</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&lt;p&gt;Цена: 500 000 BYN 153 000 USA &lt;/p&gt;</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 </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class="button"&gt;</w:t>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&lt;button  id="linkBtn4"&gt;Подробнее&lt;/button&gt;</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document.getElementById('linkBtn4').addEventListener('click', function() {</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window.location.href = 'file:///Users/eva/Desktop/coursework/flat4.html'; </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&lt;/div&gt; </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 class="slider-container"&gt;</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class="slide"&gt;</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class="review"&gt;</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class="info"&gt;</w:t>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class="name"&gt;Женя&lt;/div&gt;</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class="time"&gt;April 12, 2024&lt;/div&gt;</w:t>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class="stars"&gt;&amp;#9733;&amp;#9733;&amp;#9733;&amp;#9733;&amp;#9734;&lt;/div&gt;</w:t>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&lt;p&gt;Отличное агентство недвижимости! Обращался для продажи своей квартиры, и остался очень доволен результатом. Риелторы предоставили комплексный подход к продаже, провели качественную оценку объекта, эффективно рекламировали и представляли мое жилье. Результат превзошел ожидания, и я получил отличную цену за свою квартиру. Спасибо за профессионализм и индивидуальный подход!&lt;/p&gt;</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class="slide"&gt;</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class="review"&gt;</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class="info"&gt;</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class="name"&gt;Оксана&lt;/div&gt;</w:t>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class="time"&gt;May 18, 2023&lt;/div&gt;</w:t>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class="stars"&gt;&amp;#9733;&amp;#9733;&amp;#9733;&amp;#9733;&amp;#9733;&lt;/div&gt;</w:t>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&lt;p&gt;Профессионализм и отличный сервис! Обратилась в агентство для поиска квартиры в новом городе, и осталась приятно удивлена качеством обслуживания. Риелторы внимательно выслушали мои предпочтения, предложили несколько вариантов, и в итоге помогли мне подобрать идеальное жилье. Благодарю за профессионализм и оперативность!&lt;/p&gt;</w:t>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&lt;/div&gt;</w:t>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&lt;footer&gt; </w:t>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class="contact-info"&gt;</w:t>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src="mail.svg" alt="mail"&gt; realest@gmail.com&lt;/p&gt;</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src="map.svg" alt="map"&gt; &lt;a href="https://www.google.com/maps/place/пр-т+Независимости+12" target="_blank" class="map-link"&gt; Минск, пр-т Независимости 12&lt;/a&gt;&lt;/p&gt;</w:t>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src="phone.svg" alt="phone"&gt; +375 29 383 90 10&lt;/p&gt;</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src="phone.svg" alt="phone"&gt; +375 29 121 18 81&lt;/p&gt;</w:t>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src="clock.svg" alt="clock"&gt; пн - пт с 9:00 до 21:00&lt;/p&gt;</w:t>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&lt;p&gt;&lt;img src="clock.svg" alt="clock"&gt; сб - вс с 10.00 до 16.00&lt;/p&gt;</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class="terms-of-service"&gt;</w:t>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&lt;p&gt;Использование портала означает согласие с &lt;a href="#"&gt;Пользовательским соглашением&lt;/a&gt; и &lt;a href="#"&gt;Политикой конфиденциальности&lt;/a&gt;. Оплата за рекламные услуги осуществляется на основании публичного договора.&lt;/p&gt;</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&lt;p&gt;Наш рейтинг: &lt;strong&gt;4.88&lt;/strong&gt;  из 5 (&lt;span class="stars"&gt;&amp;#9733;&amp;#9733;&amp;#9733;&amp;#9733;&amp;#9734;&lt;/span&gt;) (1506 отзывов)&lt;/p&gt;</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class="copy"&gt;</w:t>
      </w: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&lt;p&gt;&amp;copy; 2010 – 2024 Empire Realty&lt;/p&gt;</w:t>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 class="cards"&gt;</w:t>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src="footer-card-visa.webp" alt="visa"&gt;</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src="footer-card-mastercard.a66898b8.svg" alt="master"&gt;</w:t>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&lt;img src="footer-card-halva.52cac5d0.svg" alt="halva"&gt;</w:t>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&lt;/div&gt;</w:t>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 class="social-icons"&gt;</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&lt;svg xmlns="http://www.w3.org/2000/svg" width="30px" height="30px" viewBox="0 0 256 256"&gt;&lt;defs&gt;&lt;linearGradient id="logosTelegram0" x1="50%" x2="50%" y1="0%" y2="100%"&gt;&lt;stop offset="0%" stop-color="#ffe4a8"/&gt;&lt;stop offset="100%" stop-color="#ffe4a8"/&gt;&lt;/linearGradient&gt;&lt;/defs&gt;&lt;path fill="url(#logosTelegram0)" d="M128 0C94.06 0 61.48 13.494 37.5 37.49A128.038 128.038 0 0 0 0 128c0 33.934 13.5 66.514 37.5 90.51C61.48 242.506 94.06 256 128 256s66.52-13.494 90.5-37.49c24-23.996 37.5-56.576 37.5-90.51c0-33.934-13.5-66.514-37.5-90.51C194.52 13.494 161.94 0 128 0"/&gt;&lt;path fill="#fff" d="M57.94 126.648c37.32-16.256 62.2-26.974 74.64-32.152c35.56-14.786 42.94-17.354 47.76-17.441c1.06-.017 3.42.245 4.96 1.49c1.28 1.05 1.64 2.47 1.82 3.467c.16.996.38 3.266.2 5.038c-1.92 20.24-10.26 69.356-14.5 92.026c-1.78 9.592-5.32 12.808-8.74 13.122c-7.44.684-13.08-4.912-20.28-9.63c-11.26-7.386-17.62-11.982-28.56-19.188c-12.64-8.328-4.44-12.906 2.76-20.386c1.88-1.958 34.64-31.748 35.26-34.45c.08-.338.16-1.598-.6-2.262c-.74-.666-1.84-.438-2.64-.258c-1.14.256-19.12 12.152-54 35.686c-5.1 3.508-9.72 5.218-13.88 5.128c-4.56-.098-13.36-2.584-19.9-4.708c-8-2.606-14.38-3.984-13.82-8.41c.28-2.304 3.46-4.662 9.52-7.072"/&gt;&lt;/svg&gt;</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 href="#"&gt;&lt;img src="face.svg" alt="Facebook" width="30px" height="30px"&gt;&lt;/a&gt;</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 href="#"&gt;&lt;img src="vk.svg" alt="VK" width="30px" height="30px"&gt;&lt;/a&gt;</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&lt;a href="#"&gt;&lt;img src="inst.svg" alt="Instagram" width="30px" height="30px"&gt;&lt;/a&gt;</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&lt;/footer&gt;</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bookmarkStart w:colFirst="0" w:colLast="0" w:name="_heading=h.32hioqz" w:id="35"/>
      <w:bookmarkEnd w:id="35"/>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ab/>
        <w:tab/>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Г. Листинг SCSS</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ul {</w:t>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list-style: none;</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 {</w:t>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120px; </w:t>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100px;</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&amp;:last-child {</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0; /* Убираем отступ справа у последнего пункта меню */</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 {</w:t>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-webkit-text-stroke: 1px rgb(27, 23, 23);  /* Обводка текста черным цветом */</w:t>
      </w: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rgb(244, 236, 236); /* Цвет текста */</w:t>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text-transform: uppercase;</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 /* Размер шрифта */</w:t>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&amp;:hover {</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rgb(127, 174, 141);</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.burger-menu {</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w:t>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50px;</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180px;</w:t>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rgb(82, 89, 93);</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rgb(27, 23, 23); </w:t>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50px;</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rgb(244, 236, 236);</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30px;</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@media (max-width: 1200px) {</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50px; /* Изменяем расстояние слева */</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@media (max-width: 1200px) {</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.nav {</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ul {</w:t>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list-style: none;</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 {</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80px; /* Расстояние между пунктами меню */</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30px;</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@media (max-width: 800px) {</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block;</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.nav ul {</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.registration-container {</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20px; /* Изменяем расстояние слева */</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ul {</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 {</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 {</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rgb(27, 23, 23);</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 /* Убираем подчеркивание под ссылкой */</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.header {</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0;</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1000;</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box-shadow: 0 2px 4px rgba(0, 0, 0, 0.1);</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rgb(247, 246, 246);</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img {</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100px;</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100px;</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padding-left: 50px;</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.container {</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max-width: 1200px;</w:t>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auto;</w:t>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1001; /* Устанавливаем более высокий z-index для контейнера, чтобы он перекрывал шапку */</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w:t>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.hidden {</w:t>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.registration-form {</w:t>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fixed;</w:t>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50%;</w:t>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50%;</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translate(-50%, -50%);</w:t>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9999;</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80%;</w:t>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max-width: 400px;</w:t>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10px;</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rgb(244, 236, 236);</w:t>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h1 {</w:t>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.description {</w:t>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80%; /* Ширина блока */</w:t>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auto 10px; /* Автоматическое выравнивание по горизонтали */</w:t>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#f9f9f9;</w:t>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box-shadow: 0px 0px 10px rgba(0, 0, 0, 0.1); /* Тень блока */</w:t>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.description p {</w:t>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5px;</w:t>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.form-group {</w:t>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label {</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block;</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5px;</w:t>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input {</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calc(100% - 20px);</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10px;</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button:hover {</w:t>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green;</w:t>
      </w: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.main {</w:t>
      </w: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.catalog {</w:t>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flex-wrap: wrap;</w:t>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space-around;</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.apartment {</w:t>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relative; /* Добавляем относительное позиционирование для контейнера */</w:t>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350px;</w:t>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400px;</w:t>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30px;</w:t>
      </w: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10px;</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box-shadow: 0 0 10px rgba(0, 0, 0, 0.1);</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overflow: hidden; /* Добавляем ограничение overflow для контейнера */</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img {</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250px;</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10px;</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h3, p {</w:t>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15px;</w:t>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10px;</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absolute; /* Добавляем абсолютное позиционирование для кнопки */</w:t>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bottom: 10px; /* Задаем отступ от нижнего края */</w:t>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50%; /* Помещаем кнопку в центре по горизонтали */</w:t>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translateX(-50%); /* Сдвигаем кнопку обратно на половину ее ширины, чтобы она была посередине */</w:t>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10px 20px;</w:t>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rgb(82, 89, 93);</w:t>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#fff;</w:t>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none;</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button:hover {</w:t>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green;</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h2 {</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20px;</w:t>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footer {</w:t>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rgb(82, 89, 93); /* Цвет фона футера */</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.contact-info {</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20px;</w:t>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div {</w:t>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 1;</w:t>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 {</w:t>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1.5;</w:t>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rgb(244, 236, 236);</w:t>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img {</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vertical-align: middle;</w:t>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.cards {</w:t>
      </w: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20px;</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img {</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50px; /* Размеры карт должны быть на ваше усмотрение */</w:t>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.social-icons {</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 {</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img {</w:t>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30px;</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30px;</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.terms-of-service {</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rgb(244, 236, 236);</w:t>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.map-link {</w:t>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inherit; /* Использовать цвет текста родительского элемента */</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 /* Убрать подчеркивание */</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.copy {</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rgb(244, 236, 236);</w:t>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Стили для радиокнопки */</w:t>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 {</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appearance: none;</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-webkit-appearance: none;</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-moz-appearance: none;</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20px; /* Высота квадратной радиокнопки */</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20px; /* Ширина квадратной радиокнопки */</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 /* Граница радиокнопки */</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3px; /* Скругление углов */</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outline: none; /* Убираем обводку */</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 Изменение курсора при наведении */</w:t>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vertical-align: middle; /* Выравнивание по вертикали */</w:t>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5px; /* Отступ справа от текста */</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Стили для радиокнопки при выборе */</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input[type="radio"]:checked {</w:t>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#333; /* Цвет фона при выборе */</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Стили модального окна */</w:t>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.modal {</w:t>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 /* Скрыть модальное окно по умолчанию */</w:t>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fixed; /* Позиционирование на всю область экрана */</w:t>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 /* Поместить модальное окно поверх всего */</w:t>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0;</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0;</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rgba(0, 0, 0, 0.5); /* Прозрачный черный цвет фона */</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.modal-content {</w:t>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#fefefe; /* Белый фон модального окна */</w:t>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15% auto; /* Центрировать модальное окно по вертикали */</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#888;</w:t>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80%; /* Ширина модального окна */</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 {</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#aaa;</w:t>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float: right;</w:t>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28px;</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.close:hover,</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.close:focus {</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rgb(27, 23, 23); </w:t>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Д. Листинг CSS</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ul {</w:t>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list-style: none;</w:t>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ul li {</w:t>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120px; </w:t>
      </w: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100px;</w:t>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ul li:last-child {</w:t>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0; </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ul li a {</w:t>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-webkit-text-stroke: 1px black; </w:t>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 </w:t>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text-transform: uppercase;</w:t>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 </w:t>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.nav ul li a:hover {</w:t>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rgb(127, 174, 141);</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.burger-menu {</w:t>
      </w: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@media (max-width: 1200px) {</w:t>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w:t>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.nav ul {</w:t>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list-style: none;</w:t>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.nav ul li {</w:t>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80px; </w:t>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30px;</w:t>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.registration-container button {</w:t>
      </w: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30px;</w:t>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160px;</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rgb(82, 89, 93);</w:t>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black;</w:t>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w:t>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50px;</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35px;</w:t>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.registration-container button:hover {</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green;</w:t>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@media (max-width: 800px) {</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w:t>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block;</w:t>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.nav ul {</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.burger-menu ul li a {</w:t>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w:t>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 </w:t>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.header {</w:t>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fixed;</w:t>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0;</w:t>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1000;</w:t>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box-shadow: 0 2px 4px rgba(0, 0, 0, 0.1); </w:t>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background-color:white;</w:t>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 ; </w:t>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.header img{</w:t>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100px;</w:t>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100px;</w:t>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padding-left: 50px;</w:t>
      </w: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.container {</w:t>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max-width: 1200px; </w:t>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auto; </w:t>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.background-image {</w:t>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relative;</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100vh;</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.background-blur {</w:t>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absolute;</w:t>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0;</w:t>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0;</w:t>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w:t>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background-image: url("bback1.jpg");</w:t>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background-size: cover;</w:t>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background-position: center;</w:t>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filter: blur(1px);</w:t>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w:t>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.overlay {</w:t>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absolute;</w:t>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50%;</w:t>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50%;</w:t>
      </w: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translate(-50%, -50%);</w:t>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.overlay h1 {</w:t>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100px;</w:t>
      </w: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-webkit-text-stroke: 2px black; </w:t>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 </w:t>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.container {</w:t>
      </w: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.oveerlay {</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#f8f9fa;</w:t>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#000; </w:t>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 </w:t>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50%; </w:t>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top:0%;</w:t>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.oveerlay p {</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w:t>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w:t>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.hidden {</w:t>
      </w: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.registration-form {</w:t>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fixed;</w:t>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50%;</w:t>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50%;</w:t>
      </w: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translate(-50%, -50%);</w:t>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9999;</w:t>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80%;</w:t>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max-width: 400px;</w:t>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10px;</w:t>
      </w: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white;</w:t>
      </w: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.form-group {</w:t>
      </w: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w:t>
      </w: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.form-group label {</w:t>
      </w: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block;</w:t>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5px;</w:t>
      </w: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.form-group input {</w:t>
      </w: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calc(100% - 20px);</w:t>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10px;</w:t>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w:t>
      </w: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w:t>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button {</w:t>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50px;</w:t>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180px;</w:t>
      </w: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rgb(82, 89, 93);</w:t>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black;</w:t>
      </w: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w:t>
      </w: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0;</w:t>
      </w: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50px;</w:t>
      </w: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35px;</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.registration-container button:hover {</w:t>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green;</w:t>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.image-container {</w:t>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20px;</w:t>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 </w:t>
      </w: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 </w:t>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 </w:t>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900px; </w:t>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407px; </w:t>
      </w: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20px auto; </w:t>
      </w: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overflow: hidden;</w:t>
      </w: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#ddd; </w:t>
      </w: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10px;</w:t>
      </w: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box-shadow: 0 4px 8px rgba(0, 0, 0, 0.1);</w:t>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transition: box-shadow 0.3s ease; </w:t>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box-sizing: border-box; </w:t>
      </w: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10px; </w:t>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.image-container img {</w:t>
      </w: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300px; </w:t>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400px; </w:t>
      </w: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10px; </w:t>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object-fit: cover; </w:t>
      </w: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.details {</w:t>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100px;</w:t>
      </w: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 1; </w:t>
      </w: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padding-left: 20px; </w:t>
      </w: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 </w:t>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flex-direction: column; </w:t>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center; </w:t>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.location {</w:t>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margin-top: 9px; </w:t>
      </w: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 </w:t>
      </w: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 </w:t>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.location img {</w:t>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20px; </w:t>
      </w: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20px; </w:t>
      </w: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 </w:t>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.location p {</w:t>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24px;</w:t>
      </w: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.button{</w:t>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center; </w:t>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 </w:t>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flex-wrap: wrap; </w:t>
      </w: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 {</w:t>
      </w: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 </w:t>
      </w: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200px; </w:t>
      </w:r>
      <w:r w:rsidDel="00000000" w:rsidR="00000000" w:rsidRPr="00000000">
        <w:rPr>
          <w:rtl w:val="0"/>
        </w:rPr>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15px 20px; </w:t>
      </w: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 </w:t>
      </w: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18px;</w:t>
      </w: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 </w:t>
      </w: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 </w:t>
      </w: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w:t>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#000; </w:t>
      </w: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40px; </w:t>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transparent; </w:t>
      </w: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#linkBtn:hover {</w:t>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#B0E0E6; </w:t>
      </w: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 p {</w:t>
      </w: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#linkBtn2 {</w:t>
      </w:r>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 </w:t>
      </w: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200px; </w:t>
      </w: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15px 20px; </w:t>
      </w: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 </w:t>
      </w: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18px; </w:t>
      </w:r>
      <w:r w:rsidDel="00000000" w:rsidR="00000000" w:rsidRPr="00000000">
        <w:rPr>
          <w:rtl w:val="0"/>
        </w:rPr>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 </w:t>
      </w: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 </w:t>
      </w: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w:t>
      </w: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#000; </w:t>
      </w: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40px; </w:t>
      </w: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transparent; </w:t>
      </w: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#linkBtn2:hover {</w:t>
      </w: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#B0E0E6; </w:t>
      </w: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#linkBtn2 p {</w:t>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#linkBtn3 {</w:t>
      </w: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 </w:t>
      </w: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200px; </w:t>
      </w: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15px 20px; </w:t>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 </w:t>
      </w: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18px; </w:t>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 </w:t>
      </w:r>
      <w:r w:rsidDel="00000000" w:rsidR="00000000" w:rsidRPr="00000000">
        <w:rPr>
          <w:rtl w:val="0"/>
        </w:rPr>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w:t>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#000; </w:t>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40px; </w:t>
      </w: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transparent; </w:t>
      </w: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#linkBtn3:hover {</w:t>
      </w: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#B0E0E6; </w:t>
      </w: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#linkBtn3 p {</w:t>
      </w: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#linkBtn4 {</w:t>
      </w: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20px; </w:t>
      </w:r>
      <w:r w:rsidDel="00000000" w:rsidR="00000000" w:rsidRPr="00000000">
        <w:rPr>
          <w:rtl w:val="0"/>
        </w:rPr>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200px; </w:t>
      </w:r>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15px 20px;</w:t>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10px; </w:t>
      </w: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18px; </w:t>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 </w:t>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#000; </w:t>
      </w: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w:t>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2px solid #000;</w:t>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40px;</w:t>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transparent; </w:t>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#linkBtn4:hover {</w:t>
      </w: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#B0E0E6; </w:t>
      </w: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#linkBtn4 p {</w:t>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20px;</w:t>
      </w: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@media (max-width: 700px) {</w:t>
      </w: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.image-container {</w:t>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auto; </w:t>
      </w: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flex-direction: column; </w:t>
      </w: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 </w:t>
      </w: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.image-container img {</w:t>
      </w: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 </w:t>
      </w: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 </w:t>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.details {</w:t>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margin-left: 0; </w:t>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padding-left: 0; </w:t>
      </w: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margin-top: 20px; </w:t>
      </w: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center; </w:t>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.location {</w:t>
      </w: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margin-top: 20px; </w:t>
      </w: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.location img {</w:t>
      </w: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40px; </w:t>
      </w: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40px; </w:t>
      </w: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.location p {</w:t>
      </w: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18px; </w:t>
      </w: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w:t>
      </w: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w:t>
      </w: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flex-direction: column;</w:t>
      </w: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button {</w:t>
      </w: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10px; </w:t>
      </w: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.button button {</w:t>
      </w: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 </w:t>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.slider-container {</w:t>
      </w: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150px;</w:t>
      </w: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margin-top: 200px;</w:t>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.slide {</w:t>
      </w: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 1;</w:t>
      </w: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 10px;</w:t>
      </w: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 </w:t>
      </w:r>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5px; </w:t>
      </w: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 </w:t>
      </w: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.review {</w:t>
      </w: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text-align: left;</w:t>
      </w: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.info {</w:t>
      </w: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10px; </w:t>
      </w: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.name {</w:t>
      </w: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 </w:t>
      </w: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.stars {</w:t>
      </w:r>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gold; </w:t>
      </w: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footer {</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background-color:rgb(82, 89, 93);</w:t>
      </w: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.contact-info {</w:t>
      </w: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20px;</w:t>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.contact-info div {</w:t>
      </w: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flex: 1;</w:t>
      </w: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.contact-info p {</w:t>
      </w: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0;</w:t>
      </w: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line-height: 1.5;</w:t>
      </w: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.contact-info img {</w:t>
      </w: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vertical-align: middle;</w:t>
      </w: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.cards {</w:t>
      </w: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margin-bottom: 20px;</w:t>
      </w: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.cards img {</w:t>
      </w: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50px; </w:t>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auto;</w:t>
      </w: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.social-icons a {</w:t>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10px;</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.social-icons img {</w:t>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30px;</w:t>
      </w: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30px;</w:t>
      </w: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.social-icons svg {</w:t>
      </w: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padding-right: 5px ;</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.terms-of-service{</w:t>
      </w: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.map-link {</w:t>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inherit; </w:t>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 </w:t>
      </w: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.copy{</w:t>
      </w: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19px;</w:t>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 {</w:t>
      </w: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appearance: none;</w:t>
      </w: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-webkit-appearance: none;</w:t>
      </w: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-moz-appearance: none;</w:t>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20px; </w:t>
      </w: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20px; </w:t>
      </w: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 </w:t>
      </w: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3px; </w:t>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outline: none; </w:t>
      </w: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 </w:t>
      </w: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vertical-align: middle; </w:t>
      </w: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margin-right: 5px; </w:t>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 {</w:t>
      </w: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.radio-label {</w:t>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relative;</w:t>
      </w: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padding-left: 30px; </w:t>
      </w: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.radio-label::before {</w:t>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content: "";</w:t>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absolute;</w:t>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0;</w:t>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50%;</w:t>
      </w: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transform: translateY(-50%);</w:t>
      </w: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20px;</w:t>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20px; </w:t>
      </w: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#ccc; </w:t>
      </w: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50%;</w:t>
      </w: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input[type="radio"]:checked + .radio-label::before {</w:t>
      </w: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background-color:rgb(82, 89, 93); </w:t>
      </w: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.radio-label::after {</w:t>
      </w: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content: "";</w:t>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absolute;</w:t>
      </w: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5px; </w:t>
      </w: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5px;</w:t>
      </w: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10px; </w:t>
      </w: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10px; </w:t>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border-radius: 50%; </w:t>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#fff; </w:t>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opacity: 0; </w:t>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input[type="radio"]:checked + .radio-label::after {</w:t>
      </w: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opacity: 1; </w:t>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input[type="radio"]:not(:checked) + .radio-label::after {</w:t>
      </w:r>
      <w:r w:rsidDel="00000000" w:rsidR="00000000" w:rsidRPr="00000000">
        <w:rPr>
          <w:rtl w:val="0"/>
        </w:rPr>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content: none; </w:t>
      </w:r>
      <w:r w:rsidDel="00000000" w:rsidR="00000000" w:rsidRPr="00000000">
        <w:rPr>
          <w:rtl w:val="0"/>
        </w:rPr>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.modal {</w:t>
      </w: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position: fixed; </w:t>
      </w: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z-index: 1; </w:t>
      </w: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left: 0;</w:t>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top: 0;</w:t>
      </w: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100%;</w:t>
      </w: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height: 100%;</w:t>
      </w: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rgba(0, 0, 0, 0.5); </w:t>
      </w: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.modal-content {</w:t>
      </w: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background-color: #fefefe; </w:t>
      </w: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margin: 15% auto; </w:t>
      </w: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border: 1px solid #888;</w:t>
      </w: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width: 80%; </w:t>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 {</w:t>
      </w: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#aaa;</w:t>
      </w: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float: right;</w:t>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font-size: 28px;</w:t>
      </w: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font-weight: bold;</w:t>
      </w: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.close:hover,</w:t>
      </w: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.close:focus {</w:t>
      </w:r>
      <w:r w:rsidDel="00000000" w:rsidR="00000000" w:rsidRPr="00000000">
        <w:rPr>
          <w:rtl w:val="0"/>
        </w:rPr>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color: black;</w:t>
      </w:r>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360" w:line="240" w:lineRule="auto"/>
        <w:ind w:left="0" w:right="0" w:firstLine="709"/>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E. Листинг XML-файлов</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&lt;real-estate-agents&gt;</w:t>
      </w: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&lt;h2&gt;Агенты по недвижимости&lt;/h2&gt;</w:t>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&lt;p&gt;Анна&lt;/p&gt;</w:t>
      </w: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&lt;p&gt;Специализация: Риэлтор&lt;/p&gt;</w:t>
      </w: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&lt;p&gt;Телефон: +375 29 123 45 67&lt;/p&gt;</w:t>
      </w:r>
      <w:r w:rsidDel="00000000" w:rsidR="00000000" w:rsidRPr="00000000">
        <w:rPr>
          <w:rtl w:val="0"/>
        </w:rPr>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&lt;p&gt;Email: ann@mail.ru&lt;/p&gt;</w:t>
      </w: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&lt;p&gt;Владимир&lt;/p&gt;</w:t>
      </w: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&lt;p&gt;Специализация: Агент по нежвижимости&lt;/p&gt;</w:t>
      </w:r>
      <w:r w:rsidDel="00000000" w:rsidR="00000000" w:rsidRPr="00000000">
        <w:rPr>
          <w:rtl w:val="0"/>
        </w:rPr>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&lt;p&gt;Телефон: +375 29 987 65 43&lt;/p&gt;</w:t>
      </w:r>
      <w:r w:rsidDel="00000000" w:rsidR="00000000" w:rsidRPr="00000000">
        <w:rPr>
          <w:rtl w:val="0"/>
        </w:rPr>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&lt;p&gt;Email: vlad@gmail.com&lt;/p&gt;</w:t>
      </w:r>
      <w:r w:rsidDel="00000000" w:rsidR="00000000" w:rsidRPr="00000000">
        <w:rPr>
          <w:rtl w:val="0"/>
        </w:rPr>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&lt;p&gt;Иван&lt;/p&gt;</w:t>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&lt;p&gt;Специализация: Риэлтор&lt;/p&gt;</w:t>
      </w: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&lt;p&gt;Телефон: +375 29 987 65 43&lt;/p&gt;</w:t>
      </w: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&lt;p&gt;Email: ivan@gmail.com&lt;/p&gt;</w:t>
      </w: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80808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    &lt;/agent&gt;</w:t>
      </w: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d4d4d4"/>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808080"/>
          <w:sz w:val="28"/>
          <w:szCs w:val="28"/>
          <w:u w:val="none"/>
          <w:shd w:fill="auto" w:val="clear"/>
          <w:vertAlign w:val="baseline"/>
          <w:rtl w:val="0"/>
        </w:rPr>
        <w:t xml:space="preserve">&lt;/real-estate-agents&gt;</w:t>
      </w: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7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60"/>
          <w:szCs w:val="60"/>
          <w:u w:val="none"/>
          <w:shd w:fill="auto" w:val="clear"/>
          <w:vertAlign w:val="baseline"/>
        </w:rPr>
      </w:pPr>
      <w:bookmarkStart w:colFirst="0" w:colLast="0" w:name="_heading=h.2grqrue" w:id="38"/>
      <w:bookmarkEnd w:id="38"/>
      <w:r w:rsidDel="00000000" w:rsidR="00000000" w:rsidRPr="00000000">
        <w:rPr>
          <w:rFonts w:ascii="Helvetica Neue" w:cs="Helvetica Neue" w:eastAsia="Helvetica Neue" w:hAnsi="Helvetica Neue"/>
          <w:b w:val="1"/>
          <w:i w:val="0"/>
          <w:smallCaps w:val="0"/>
          <w:strike w:val="0"/>
          <w:color w:val="d4d4d4"/>
          <w:sz w:val="60"/>
          <w:szCs w:val="60"/>
          <w:highlight w:val="white"/>
          <w:u w:val="none"/>
          <w:vertAlign w:val="baseline"/>
          <w:rtl w:val="0"/>
        </w:rPr>
        <w:tab/>
        <w:tab/>
        <w:tab/>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Ж. Листинг JS</w:t>
      </w: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b w:val="0"/>
          <w:i w:val="0"/>
          <w:smallCaps w:val="0"/>
          <w:strike w:val="0"/>
          <w:color w:val="d4d4d4"/>
          <w:sz w:val="24"/>
          <w:szCs w:val="24"/>
          <w:highlight w:val="white"/>
          <w:u w:val="none"/>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document.getElementById('showFormBtn').addEventListener('click', function() {</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form = document.getElementById('registrationForm');</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if (form.classList.contains('hidden')) {</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form.classList.remove('hidden');</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 else {</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form.classList.add('hidden');</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document.getElementById('registrationFormSubmit').addEventListener('submit', function(event) {</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event.preventDefault(); </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form = document.getElementById('registrationForm');</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form.classList.add('hidden');   </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modal = document.getElementById('myModal');</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modalMessage = document.getElementById('modalMessage');</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modalMessage.textContent = 'Заявка отправлена';</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modal.style.display = 'block';</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document.getElementsByClassName('close')[0].addEventListener('click', function() {</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modal = document.getElementById('myModal');</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modal.style.display = 'none';</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window.addEventListener('click', function(event) {</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var modal = document.getElementById('myModal');</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if (event.target == modal) {</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modal.style.display = 'none';</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document.getElementById("image1").addEventListener("mouseover", function() {</w:t>
      </w:r>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"kitch1.jpg";</w:t>
      </w: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document.getElementById("image1").addEventListener("mouseout", function() {</w:t>
      </w: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"main1.jpg";</w:t>
      </w: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document.getElementById("image2").addEventListener("mouseover", function() {</w:t>
      </w:r>
      <w:r w:rsidDel="00000000" w:rsidR="00000000" w:rsidRPr="00000000">
        <w:rPr>
          <w:rtl w:val="0"/>
        </w:rPr>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"kitch2.jpg";</w:t>
      </w:r>
      <w:r w:rsidDel="00000000" w:rsidR="00000000" w:rsidRPr="00000000">
        <w:rPr>
          <w:rtl w:val="0"/>
        </w:rPr>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document.getElementById("image2").addEventListener("mouseout", function() {</w:t>
      </w: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"main2.jpg"; </w:t>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document.getElementById("image3").addEventListener("mouseover", function() {</w:t>
      </w: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"kitch3.jpg";</w:t>
      </w: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document.getElementById("image3").addEventListener("mouseout", function() {</w:t>
      </w: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"main3.jpg";</w:t>
      </w: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document.getElementById("image4").addEventListener("mouseover", function() {</w:t>
      </w: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"kitch4.jpg"; </w:t>
      </w: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document.getElementById("image4").addEventListener("mouseout", function() {</w:t>
      </w: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    this.src = "main4.jpg";</w:t>
      </w: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tl w:val="0"/>
        </w:rPr>
        <w:t xml:space="preserve">&lt;/script&gt;</w:t>
      </w:r>
      <w:r w:rsidDel="00000000" w:rsidR="00000000" w:rsidRPr="00000000">
        <w:rPr>
          <w:rtl w:val="0"/>
        </w:rPr>
      </w:r>
    </w:p>
    <w:sectPr>
      <w:headerReference r:id="rId26" w:type="default"/>
      <w:headerReference r:id="rId27" w:type="first"/>
      <w:footerReference r:id="rId28" w:type="default"/>
      <w:footerReference r:id="rId29" w:type="first"/>
      <w:pgSz w:h="16840" w:w="11900" w:orient="portrait"/>
      <w:pgMar w:bottom="851" w:top="1134" w:left="1304" w:right="542.0078740157493" w:header="709" w:footer="709"/>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Menlo Regular"/>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Минск</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2024</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58" w:firstLine="272"/>
      </w:pPr>
      <w:rPr>
        <w:rFonts w:ascii="Helvetica Neue" w:cs="Helvetica Neue" w:eastAsia="Helvetica Neue" w:hAnsi="Helvetica Neue"/>
        <w:b w:val="0"/>
        <w:i w:val="0"/>
        <w:smallCaps w:val="0"/>
        <w:strike w:val="0"/>
        <w:color w:val="0c0c0c"/>
        <w:shd w:fill="auto" w:val="clear"/>
        <w:vertAlign w:val="baseline"/>
      </w:rPr>
    </w:lvl>
    <w:lvl w:ilvl="1">
      <w:start w:val="1"/>
      <w:numFmt w:val="bullet"/>
      <w:lvlText w:val="•"/>
      <w:lvlJc w:val="left"/>
      <w:pPr>
        <w:ind w:left="878" w:firstLine="272"/>
      </w:pPr>
      <w:rPr>
        <w:rFonts w:ascii="Helvetica Neue" w:cs="Helvetica Neue" w:eastAsia="Helvetica Neue" w:hAnsi="Helvetica Neue"/>
        <w:b w:val="0"/>
        <w:i w:val="0"/>
        <w:smallCaps w:val="0"/>
        <w:strike w:val="0"/>
        <w:color w:val="0c0c0c"/>
        <w:shd w:fill="auto" w:val="clear"/>
        <w:vertAlign w:val="baseline"/>
      </w:rPr>
    </w:lvl>
    <w:lvl w:ilvl="2">
      <w:start w:val="1"/>
      <w:numFmt w:val="bullet"/>
      <w:lvlText w:val="•"/>
      <w:lvlJc w:val="left"/>
      <w:pPr>
        <w:ind w:left="1098" w:firstLine="271"/>
      </w:pPr>
      <w:rPr>
        <w:rFonts w:ascii="Helvetica Neue" w:cs="Helvetica Neue" w:eastAsia="Helvetica Neue" w:hAnsi="Helvetica Neue"/>
        <w:b w:val="0"/>
        <w:i w:val="0"/>
        <w:smallCaps w:val="0"/>
        <w:strike w:val="0"/>
        <w:color w:val="0c0c0c"/>
        <w:shd w:fill="auto" w:val="clear"/>
        <w:vertAlign w:val="baseline"/>
      </w:rPr>
    </w:lvl>
    <w:lvl w:ilvl="3">
      <w:start w:val="1"/>
      <w:numFmt w:val="bullet"/>
      <w:lvlText w:val="•"/>
      <w:lvlJc w:val="left"/>
      <w:pPr>
        <w:ind w:left="1318" w:firstLine="271"/>
      </w:pPr>
      <w:rPr>
        <w:rFonts w:ascii="Helvetica Neue" w:cs="Helvetica Neue" w:eastAsia="Helvetica Neue" w:hAnsi="Helvetica Neue"/>
        <w:b w:val="0"/>
        <w:i w:val="0"/>
        <w:smallCaps w:val="0"/>
        <w:strike w:val="0"/>
        <w:color w:val="0c0c0c"/>
        <w:shd w:fill="auto" w:val="clear"/>
        <w:vertAlign w:val="baseline"/>
      </w:rPr>
    </w:lvl>
    <w:lvl w:ilvl="4">
      <w:start w:val="1"/>
      <w:numFmt w:val="bullet"/>
      <w:lvlText w:val="•"/>
      <w:lvlJc w:val="left"/>
      <w:pPr>
        <w:ind w:left="1538" w:firstLine="271"/>
      </w:pPr>
      <w:rPr>
        <w:rFonts w:ascii="Helvetica Neue" w:cs="Helvetica Neue" w:eastAsia="Helvetica Neue" w:hAnsi="Helvetica Neue"/>
        <w:b w:val="0"/>
        <w:i w:val="0"/>
        <w:smallCaps w:val="0"/>
        <w:strike w:val="0"/>
        <w:color w:val="0c0c0c"/>
        <w:shd w:fill="auto" w:val="clear"/>
        <w:vertAlign w:val="baseline"/>
      </w:rPr>
    </w:lvl>
    <w:lvl w:ilvl="5">
      <w:start w:val="1"/>
      <w:numFmt w:val="bullet"/>
      <w:lvlText w:val="•"/>
      <w:lvlJc w:val="left"/>
      <w:pPr>
        <w:ind w:left="1758" w:firstLine="271"/>
      </w:pPr>
      <w:rPr>
        <w:rFonts w:ascii="Helvetica Neue" w:cs="Helvetica Neue" w:eastAsia="Helvetica Neue" w:hAnsi="Helvetica Neue"/>
        <w:b w:val="0"/>
        <w:i w:val="0"/>
        <w:smallCaps w:val="0"/>
        <w:strike w:val="0"/>
        <w:color w:val="0c0c0c"/>
        <w:shd w:fill="auto" w:val="clear"/>
        <w:vertAlign w:val="baseline"/>
      </w:rPr>
    </w:lvl>
    <w:lvl w:ilvl="6">
      <w:start w:val="1"/>
      <w:numFmt w:val="bullet"/>
      <w:lvlText w:val="•"/>
      <w:lvlJc w:val="left"/>
      <w:pPr>
        <w:ind w:left="1978" w:firstLine="271"/>
      </w:pPr>
      <w:rPr>
        <w:rFonts w:ascii="Helvetica Neue" w:cs="Helvetica Neue" w:eastAsia="Helvetica Neue" w:hAnsi="Helvetica Neue"/>
        <w:b w:val="0"/>
        <w:i w:val="0"/>
        <w:smallCaps w:val="0"/>
        <w:strike w:val="0"/>
        <w:color w:val="0c0c0c"/>
        <w:shd w:fill="auto" w:val="clear"/>
        <w:vertAlign w:val="baseline"/>
      </w:rPr>
    </w:lvl>
    <w:lvl w:ilvl="7">
      <w:start w:val="1"/>
      <w:numFmt w:val="bullet"/>
      <w:lvlText w:val="•"/>
      <w:lvlJc w:val="left"/>
      <w:pPr>
        <w:ind w:left="2198" w:firstLine="271"/>
      </w:pPr>
      <w:rPr>
        <w:rFonts w:ascii="Helvetica Neue" w:cs="Helvetica Neue" w:eastAsia="Helvetica Neue" w:hAnsi="Helvetica Neue"/>
        <w:b w:val="0"/>
        <w:i w:val="0"/>
        <w:smallCaps w:val="0"/>
        <w:strike w:val="0"/>
        <w:color w:val="0c0c0c"/>
        <w:shd w:fill="auto" w:val="clear"/>
        <w:vertAlign w:val="baseline"/>
      </w:rPr>
    </w:lvl>
    <w:lvl w:ilvl="8">
      <w:start w:val="1"/>
      <w:numFmt w:val="bullet"/>
      <w:lvlText w:val="•"/>
      <w:lvlJc w:val="left"/>
      <w:pPr>
        <w:ind w:left="2418" w:firstLine="271.00000000000045"/>
      </w:pPr>
      <w:rPr>
        <w:rFonts w:ascii="Helvetica Neue" w:cs="Helvetica Neue" w:eastAsia="Helvetica Neue" w:hAnsi="Helvetica Neue"/>
        <w:b w:val="0"/>
        <w:i w:val="0"/>
        <w:smallCaps w:val="0"/>
        <w:strike w:val="0"/>
        <w:color w:val="0c0c0c"/>
        <w:shd w:fill="auto" w:val="clear"/>
        <w:vertAlign w:val="baseline"/>
      </w:rPr>
    </w:lvl>
  </w:abstractNum>
  <w:abstractNum w:abstractNumId="2">
    <w:lvl w:ilvl="0">
      <w:start w:val="1"/>
      <w:numFmt w:val="decimal"/>
      <w:lvlText w:val="%1."/>
      <w:lvlJc w:val="left"/>
      <w:pPr>
        <w:ind w:left="993" w:hanging="357"/>
      </w:pPr>
      <w:rPr>
        <w:smallCaps w:val="0"/>
        <w:strike w:val="0"/>
        <w:shd w:fill="auto" w:val="clear"/>
        <w:vertAlign w:val="baseline"/>
      </w:rPr>
    </w:lvl>
    <w:lvl w:ilvl="1">
      <w:start w:val="1"/>
      <w:numFmt w:val="lowerLetter"/>
      <w:lvlText w:val="%2."/>
      <w:lvlJc w:val="left"/>
      <w:pPr>
        <w:ind w:left="1713" w:hanging="356.9999999999998"/>
      </w:pPr>
      <w:rPr>
        <w:smallCaps w:val="0"/>
        <w:strike w:val="0"/>
        <w:shd w:fill="auto" w:val="clear"/>
        <w:vertAlign w:val="baseline"/>
      </w:rPr>
    </w:lvl>
    <w:lvl w:ilvl="2">
      <w:start w:val="1"/>
      <w:numFmt w:val="lowerRoman"/>
      <w:lvlText w:val="%3."/>
      <w:lvlJc w:val="left"/>
      <w:pPr>
        <w:ind w:left="2433" w:hanging="317"/>
      </w:pPr>
      <w:rPr>
        <w:smallCaps w:val="0"/>
        <w:strike w:val="0"/>
        <w:shd w:fill="auto" w:val="clear"/>
        <w:vertAlign w:val="baseline"/>
      </w:rPr>
    </w:lvl>
    <w:lvl w:ilvl="3">
      <w:start w:val="1"/>
      <w:numFmt w:val="decimal"/>
      <w:lvlText w:val="%4."/>
      <w:lvlJc w:val="left"/>
      <w:pPr>
        <w:ind w:left="3153" w:hanging="357"/>
      </w:pPr>
      <w:rPr>
        <w:smallCaps w:val="0"/>
        <w:strike w:val="0"/>
        <w:shd w:fill="auto" w:val="clear"/>
        <w:vertAlign w:val="baseline"/>
      </w:rPr>
    </w:lvl>
    <w:lvl w:ilvl="4">
      <w:start w:val="1"/>
      <w:numFmt w:val="lowerLetter"/>
      <w:lvlText w:val="%5."/>
      <w:lvlJc w:val="left"/>
      <w:pPr>
        <w:ind w:left="3873" w:hanging="357"/>
      </w:pPr>
      <w:rPr>
        <w:smallCaps w:val="0"/>
        <w:strike w:val="0"/>
        <w:shd w:fill="auto" w:val="clear"/>
        <w:vertAlign w:val="baseline"/>
      </w:rPr>
    </w:lvl>
    <w:lvl w:ilvl="5">
      <w:start w:val="1"/>
      <w:numFmt w:val="lowerRoman"/>
      <w:lvlText w:val="%6."/>
      <w:lvlJc w:val="left"/>
      <w:pPr>
        <w:ind w:left="4593" w:hanging="317"/>
      </w:pPr>
      <w:rPr>
        <w:smallCaps w:val="0"/>
        <w:strike w:val="0"/>
        <w:shd w:fill="auto" w:val="clear"/>
        <w:vertAlign w:val="baseline"/>
      </w:rPr>
    </w:lvl>
    <w:lvl w:ilvl="6">
      <w:start w:val="1"/>
      <w:numFmt w:val="decimal"/>
      <w:lvlText w:val="%7."/>
      <w:lvlJc w:val="left"/>
      <w:pPr>
        <w:ind w:left="5313" w:hanging="357"/>
      </w:pPr>
      <w:rPr>
        <w:smallCaps w:val="0"/>
        <w:strike w:val="0"/>
        <w:shd w:fill="auto" w:val="clear"/>
        <w:vertAlign w:val="baseline"/>
      </w:rPr>
    </w:lvl>
    <w:lvl w:ilvl="7">
      <w:start w:val="1"/>
      <w:numFmt w:val="lowerLetter"/>
      <w:lvlText w:val="%8."/>
      <w:lvlJc w:val="left"/>
      <w:pPr>
        <w:ind w:left="6033" w:hanging="357.0000000000009"/>
      </w:pPr>
      <w:rPr>
        <w:smallCaps w:val="0"/>
        <w:strike w:val="0"/>
        <w:shd w:fill="auto" w:val="clear"/>
        <w:vertAlign w:val="baseline"/>
      </w:rPr>
    </w:lvl>
    <w:lvl w:ilvl="8">
      <w:start w:val="1"/>
      <w:numFmt w:val="lowerRoman"/>
      <w:lvlText w:val="%9."/>
      <w:lvlJc w:val="left"/>
      <w:pPr>
        <w:ind w:left="6753" w:hanging="317.0000000000009"/>
      </w:pPr>
      <w:rPr>
        <w:smallCaps w:val="0"/>
        <w:strike w:val="0"/>
        <w:shd w:fill="auto" w:val="clear"/>
        <w:vertAlign w:val="baseline"/>
      </w:rPr>
    </w:lvl>
  </w:abstractNum>
  <w:abstractNum w:abstractNumId="3">
    <w:lvl w:ilvl="0">
      <w:start w:val="1"/>
      <w:numFmt w:val="decimal"/>
      <w:lvlText w:val="%1."/>
      <w:lvlJc w:val="left"/>
      <w:pPr>
        <w:ind w:left="993" w:hanging="357"/>
      </w:pPr>
      <w:rPr>
        <w:smallCaps w:val="0"/>
        <w:strike w:val="0"/>
        <w:shd w:fill="auto" w:val="clear"/>
        <w:vertAlign w:val="baseline"/>
      </w:rPr>
    </w:lvl>
    <w:lvl w:ilvl="1">
      <w:start w:val="1"/>
      <w:numFmt w:val="lowerLetter"/>
      <w:lvlText w:val="%2."/>
      <w:lvlJc w:val="left"/>
      <w:pPr>
        <w:ind w:left="1713" w:hanging="356.9999999999998"/>
      </w:pPr>
      <w:rPr>
        <w:smallCaps w:val="0"/>
        <w:strike w:val="0"/>
        <w:shd w:fill="auto" w:val="clear"/>
        <w:vertAlign w:val="baseline"/>
      </w:rPr>
    </w:lvl>
    <w:lvl w:ilvl="2">
      <w:start w:val="1"/>
      <w:numFmt w:val="lowerRoman"/>
      <w:lvlText w:val="%3."/>
      <w:lvlJc w:val="left"/>
      <w:pPr>
        <w:ind w:left="2433" w:hanging="317"/>
      </w:pPr>
      <w:rPr>
        <w:smallCaps w:val="0"/>
        <w:strike w:val="0"/>
        <w:shd w:fill="auto" w:val="clear"/>
        <w:vertAlign w:val="baseline"/>
      </w:rPr>
    </w:lvl>
    <w:lvl w:ilvl="3">
      <w:start w:val="1"/>
      <w:numFmt w:val="decimal"/>
      <w:lvlText w:val="%4."/>
      <w:lvlJc w:val="left"/>
      <w:pPr>
        <w:ind w:left="3119" w:hanging="323.00000000000045"/>
      </w:pPr>
      <w:rPr>
        <w:smallCaps w:val="0"/>
        <w:strike w:val="0"/>
        <w:shd w:fill="auto" w:val="clear"/>
        <w:vertAlign w:val="baseline"/>
      </w:rPr>
    </w:lvl>
    <w:lvl w:ilvl="4">
      <w:start w:val="1"/>
      <w:numFmt w:val="lowerLetter"/>
      <w:lvlText w:val="%5."/>
      <w:lvlJc w:val="left"/>
      <w:pPr>
        <w:ind w:left="3873" w:hanging="357"/>
      </w:pPr>
      <w:rPr>
        <w:smallCaps w:val="0"/>
        <w:strike w:val="0"/>
        <w:shd w:fill="auto" w:val="clear"/>
        <w:vertAlign w:val="baseline"/>
      </w:rPr>
    </w:lvl>
    <w:lvl w:ilvl="5">
      <w:start w:val="1"/>
      <w:numFmt w:val="lowerRoman"/>
      <w:lvlText w:val="%6."/>
      <w:lvlJc w:val="left"/>
      <w:pPr>
        <w:ind w:left="4593" w:hanging="317"/>
      </w:pPr>
      <w:rPr>
        <w:smallCaps w:val="0"/>
        <w:strike w:val="0"/>
        <w:shd w:fill="auto" w:val="clear"/>
        <w:vertAlign w:val="baseline"/>
      </w:rPr>
    </w:lvl>
    <w:lvl w:ilvl="6">
      <w:start w:val="1"/>
      <w:numFmt w:val="decimal"/>
      <w:lvlText w:val="%7."/>
      <w:lvlJc w:val="left"/>
      <w:pPr>
        <w:ind w:left="5313" w:hanging="357"/>
      </w:pPr>
      <w:rPr>
        <w:smallCaps w:val="0"/>
        <w:strike w:val="0"/>
        <w:shd w:fill="auto" w:val="clear"/>
        <w:vertAlign w:val="baseline"/>
      </w:rPr>
    </w:lvl>
    <w:lvl w:ilvl="7">
      <w:start w:val="1"/>
      <w:numFmt w:val="lowerLetter"/>
      <w:lvlText w:val="%8."/>
      <w:lvlJc w:val="left"/>
      <w:pPr>
        <w:ind w:left="6033" w:hanging="357.0000000000009"/>
      </w:pPr>
      <w:rPr>
        <w:smallCaps w:val="0"/>
        <w:strike w:val="0"/>
        <w:shd w:fill="auto" w:val="clear"/>
        <w:vertAlign w:val="baseline"/>
      </w:rPr>
    </w:lvl>
    <w:lvl w:ilvl="8">
      <w:start w:val="1"/>
      <w:numFmt w:val="lowerRoman"/>
      <w:lvlText w:val="%9."/>
      <w:lvlJc w:val="left"/>
      <w:pPr>
        <w:ind w:left="6753" w:hanging="317.0000000000009"/>
      </w:pPr>
      <w:rPr>
        <w:smallCaps w:val="0"/>
        <w:strike w:val="0"/>
        <w:shd w:fill="auto" w:val="clear"/>
        <w:vertAlign w:val="baseline"/>
      </w:rPr>
    </w:lvl>
  </w:abstractNum>
  <w:abstractNum w:abstractNumId="4">
    <w:lvl w:ilvl="0">
      <w:start w:val="1"/>
      <w:numFmt w:val="decimal"/>
      <w:lvlText w:val="%1."/>
      <w:lvlJc w:val="left"/>
      <w:pPr>
        <w:ind w:left="1134" w:firstLine="349"/>
      </w:pPr>
      <w:rPr>
        <w:smallCaps w:val="0"/>
        <w:strike w:val="0"/>
        <w:shd w:fill="auto" w:val="clear"/>
        <w:vertAlign w:val="baseline"/>
      </w:rPr>
    </w:lvl>
    <w:lvl w:ilvl="1">
      <w:start w:val="1"/>
      <w:numFmt w:val="lowerLetter"/>
      <w:lvlText w:val="%2."/>
      <w:lvlJc w:val="left"/>
      <w:pPr>
        <w:ind w:left="1854" w:firstLine="349"/>
      </w:pPr>
      <w:rPr>
        <w:smallCaps w:val="0"/>
        <w:strike w:val="0"/>
        <w:shd w:fill="auto" w:val="clear"/>
        <w:vertAlign w:val="baseline"/>
      </w:rPr>
    </w:lvl>
    <w:lvl w:ilvl="2">
      <w:start w:val="1"/>
      <w:numFmt w:val="lowerRoman"/>
      <w:lvlText w:val="%3."/>
      <w:lvlJc w:val="left"/>
      <w:pPr>
        <w:ind w:left="2574" w:firstLine="388.99999999999955"/>
      </w:pPr>
      <w:rPr>
        <w:smallCaps w:val="0"/>
        <w:strike w:val="0"/>
        <w:shd w:fill="auto" w:val="clear"/>
        <w:vertAlign w:val="baseline"/>
      </w:rPr>
    </w:lvl>
    <w:lvl w:ilvl="3">
      <w:start w:val="1"/>
      <w:numFmt w:val="decimal"/>
      <w:lvlText w:val="%4."/>
      <w:lvlJc w:val="left"/>
      <w:pPr>
        <w:ind w:left="3294" w:firstLine="348.99999999999955"/>
      </w:pPr>
      <w:rPr>
        <w:smallCaps w:val="0"/>
        <w:strike w:val="0"/>
        <w:shd w:fill="auto" w:val="clear"/>
        <w:vertAlign w:val="baseline"/>
      </w:rPr>
    </w:lvl>
    <w:lvl w:ilvl="4">
      <w:start w:val="1"/>
      <w:numFmt w:val="lowerLetter"/>
      <w:lvlText w:val="%5."/>
      <w:lvlJc w:val="left"/>
      <w:pPr>
        <w:ind w:left="4014" w:firstLine="349"/>
      </w:pPr>
      <w:rPr>
        <w:smallCaps w:val="0"/>
        <w:strike w:val="0"/>
        <w:shd w:fill="auto" w:val="clear"/>
        <w:vertAlign w:val="baseline"/>
      </w:rPr>
    </w:lvl>
    <w:lvl w:ilvl="5">
      <w:start w:val="1"/>
      <w:numFmt w:val="lowerRoman"/>
      <w:lvlText w:val="%6."/>
      <w:lvlJc w:val="left"/>
      <w:pPr>
        <w:ind w:left="4734" w:firstLine="389"/>
      </w:pPr>
      <w:rPr>
        <w:smallCaps w:val="0"/>
        <w:strike w:val="0"/>
        <w:shd w:fill="auto" w:val="clear"/>
        <w:vertAlign w:val="baseline"/>
      </w:rPr>
    </w:lvl>
    <w:lvl w:ilvl="6">
      <w:start w:val="1"/>
      <w:numFmt w:val="decimal"/>
      <w:lvlText w:val="%7."/>
      <w:lvlJc w:val="left"/>
      <w:pPr>
        <w:ind w:left="5454" w:firstLine="349"/>
      </w:pPr>
      <w:rPr>
        <w:smallCaps w:val="0"/>
        <w:strike w:val="0"/>
        <w:shd w:fill="auto" w:val="clear"/>
        <w:vertAlign w:val="baseline"/>
      </w:rPr>
    </w:lvl>
    <w:lvl w:ilvl="7">
      <w:start w:val="1"/>
      <w:numFmt w:val="lowerLetter"/>
      <w:lvlText w:val="%8."/>
      <w:lvlJc w:val="left"/>
      <w:pPr>
        <w:ind w:left="6174" w:firstLine="349"/>
      </w:pPr>
      <w:rPr>
        <w:smallCaps w:val="0"/>
        <w:strike w:val="0"/>
        <w:shd w:fill="auto" w:val="clear"/>
        <w:vertAlign w:val="baseline"/>
      </w:rPr>
    </w:lvl>
    <w:lvl w:ilvl="8">
      <w:start w:val="1"/>
      <w:numFmt w:val="lowerRoman"/>
      <w:lvlText w:val="%9."/>
      <w:lvlJc w:val="left"/>
      <w:pPr>
        <w:ind w:left="6894" w:firstLine="389"/>
      </w:pPr>
      <w:rPr>
        <w:smallCaps w:val="0"/>
        <w:strike w:val="0"/>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pPr>
    <w:rPr>
      <w:rFonts w:ascii="Calibri" w:cs="Calibri" w:eastAsia="Calibri" w:hAnsi="Calibri"/>
      <w:b w:val="0"/>
      <w:i w:val="0"/>
      <w:smallCaps w:val="0"/>
      <w:strike w:val="0"/>
      <w:color w:val="2f5496"/>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Колонтитулы">
    <w:name w:val="Колонтитулы"/>
    <w:next w:val="Колонтитулы"/>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footer">
    <w:name w:val="footer"/>
    <w:next w:val="footer"/>
    <w:pPr>
      <w:keepNext w:val="0"/>
      <w:keepLines w:val="0"/>
      <w:pageBreakBefore w:val="0"/>
      <w:widowControl w:val="1"/>
      <w:shd w:color="auto" w:fill="auto" w:val="clear"/>
      <w:tabs>
        <w:tab w:val="center" w:pos="4677"/>
        <w:tab w:val="right" w:pos="9355"/>
      </w:tabs>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ru-RU"/>
      <w14:textFill>
        <w14:solidFill>
          <w14:srgbClr w14:val="000000"/>
        </w14:solidFill>
      </w14:textFill>
    </w:rPr>
  </w:style>
  <w:style w:type="paragraph" w:styleId="Normal.0">
    <w:name w:val="Normal"/>
    <w:next w:val="Normal.0"/>
    <w:pPr>
      <w:keepNext w:val="0"/>
      <w:keepLines w:val="0"/>
      <w:pageBreakBefore w:val="0"/>
      <w:widowControl w:val="1"/>
      <w:shd w:color="auto" w:fill="auto" w:val="clear"/>
      <w:suppressAutoHyphens w:val="0"/>
      <w:bidi w:val="0"/>
      <w:spacing w:after="0" w:before="0" w:line="240" w:lineRule="auto"/>
      <w:ind w:left="0" w:right="0" w:firstLine="709"/>
      <w:jc w:val="both"/>
      <w:outlineLvl w:val="9"/>
    </w:pPr>
    <w:rPr>
      <w:rFonts w:ascii="Times New Roman" w:cs="Arial Unicode MS" w:eastAsia="Arial Unicode MS" w:hAnsi="Times New Roman" w:hint="default"/>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paragraph" w:styleId="Body Text">
    <w:name w:val="Body Text"/>
    <w:next w:val="Body Text"/>
    <w:pPr>
      <w:keepNext w:val="0"/>
      <w:keepLines w:val="0"/>
      <w:pageBreakBefore w:val="0"/>
      <w:widowControl w:val="0"/>
      <w:shd w:color="auto" w:fill="auto" w:val="clear"/>
      <w:suppressAutoHyphens w:val="0"/>
      <w:bidi w:val="0"/>
      <w:spacing w:after="120" w:before="0" w:line="240" w:lineRule="auto"/>
      <w:ind w:left="0" w:right="0" w:firstLine="425"/>
      <w:jc w:val="both"/>
      <w:outlineLvl w:val="9"/>
    </w:pPr>
    <w:rPr>
      <w:rFonts w:ascii="Times New Roman" w:cs="Arial Unicode MS" w:eastAsia="Arial Unicode MS" w:hAnsi="Times New Roman" w:hint="default"/>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paragraph" w:styleId="[К] Заголовок">
    <w:name w:val="[К] Заголовок"/>
    <w:next w:val="[К] Заголовок"/>
    <w:pPr>
      <w:keepNext w:val="0"/>
      <w:keepLines w:val="0"/>
      <w:pageBreakBefore w:val="0"/>
      <w:widowControl w:val="0"/>
      <w:shd w:color="auto" w:fill="auto" w:val="clear"/>
      <w:suppressAutoHyphens w:val="0"/>
      <w:bidi w:val="0"/>
      <w:spacing w:after="360" w:before="360" w:line="240" w:lineRule="auto"/>
      <w:ind w:left="0" w:right="0" w:firstLine="709"/>
      <w:jc w:val="center"/>
      <w:outlineLvl w:val="1"/>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8"/>
      <w:szCs w:val="28"/>
      <w:u w:color="000000" w:val="none"/>
      <w:shd w:color="auto" w:fill="auto" w:val="nil"/>
      <w:vertAlign w:val="baseline"/>
      <w:lang w:val="en-US"/>
      <w14:textFill>
        <w14:solidFill>
          <w14:srgbClr w14:val="000000"/>
        </w14:solidFill>
      </w14:textFill>
    </w:rPr>
  </w:style>
  <w:style w:type="paragraph" w:styleId="TOC 1">
    <w:name w:val="TOC 1"/>
    <w:next w:val="TOC 1"/>
    <w:pPr>
      <w:keepNext w:val="0"/>
      <w:keepLines w:val="0"/>
      <w:pageBreakBefore w:val="0"/>
      <w:widowControl w:val="1"/>
      <w:shd w:color="auto" w:fill="auto" w:val="clear"/>
      <w:tabs>
        <w:tab w:val="right" w:leader="dot" w:pos="10009"/>
      </w:tabs>
      <w:suppressAutoHyphens w:val="0"/>
      <w:bidi w:val="0"/>
      <w:spacing w:after="0" w:before="0" w:line="240" w:lineRule="auto"/>
      <w:ind w:left="0" w:right="0" w:firstLine="0"/>
      <w:jc w:val="righ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01. Заголовок">
    <w:name w:val="01. Заголовок"/>
    <w:next w:val="01. Заголовок"/>
    <w:pPr>
      <w:keepNext w:val="0"/>
      <w:keepLines w:val="0"/>
      <w:pageBreakBefore w:val="0"/>
      <w:widowControl w:val="0"/>
      <w:shd w:color="auto" w:fill="auto" w:val="clear"/>
      <w:suppressAutoHyphens w:val="0"/>
      <w:bidi w:val="0"/>
      <w:spacing w:after="360" w:before="360" w:line="240" w:lineRule="auto"/>
      <w:ind w:left="0" w:right="0" w:firstLine="709"/>
      <w:jc w:val="both"/>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paragraph" w:styleId="TOC 2">
    <w:name w:val="TOC 2"/>
    <w:next w:val="TOC 2"/>
    <w:pPr>
      <w:keepNext w:val="0"/>
      <w:keepLines w:val="0"/>
      <w:pageBreakBefore w:val="0"/>
      <w:widowControl w:val="1"/>
      <w:shd w:color="auto" w:fill="auto" w:val="clear"/>
      <w:tabs>
        <w:tab w:val="right" w:leader="dot" w:pos="10009"/>
      </w:tabs>
      <w:suppressAutoHyphens w:val="0"/>
      <w:bidi w:val="0"/>
      <w:spacing w:after="0" w:before="0" w:line="240" w:lineRule="auto"/>
      <w:ind w:left="0" w:right="0" w:firstLine="0"/>
      <w:jc w:val="righ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TOC 3">
    <w:name w:val="TOC 3"/>
    <w:next w:val="TOC 3"/>
    <w:pPr>
      <w:keepNext w:val="0"/>
      <w:keepLines w:val="0"/>
      <w:pageBreakBefore w:val="0"/>
      <w:widowControl w:val="1"/>
      <w:shd w:color="auto" w:fill="auto" w:val="clear"/>
      <w:tabs>
        <w:tab w:val="right" w:leader="dot" w:pos="9866"/>
      </w:tabs>
      <w:suppressAutoHyphens w:val="0"/>
      <w:bidi w:val="0"/>
      <w:spacing w:after="0" w:before="0" w:line="240" w:lineRule="auto"/>
      <w:ind w:left="221" w:right="0" w:firstLine="0"/>
      <w:jc w:val="righ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К] Подзаголовок">
    <w:name w:val="[К] Подзаголовок"/>
    <w:next w:val="[К] Подзаголовок"/>
    <w:pPr>
      <w:keepNext w:val="1"/>
      <w:keepLines w:val="1"/>
      <w:pageBreakBefore w:val="0"/>
      <w:widowControl w:val="1"/>
      <w:shd w:color="auto" w:fill="auto" w:val="clear"/>
      <w:suppressAutoHyphens w:val="0"/>
      <w:bidi w:val="0"/>
      <w:spacing w:after="240" w:before="360" w:line="240" w:lineRule="auto"/>
      <w:ind w:left="0" w:right="0" w:firstLine="709"/>
      <w:jc w:val="both"/>
      <w:outlineLvl w:val="2"/>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paragraph" w:styleId="TOC 4">
    <w:name w:val="TOC 4"/>
    <w:next w:val="TOC 4"/>
    <w:pPr>
      <w:keepNext w:val="0"/>
      <w:keepLines w:val="0"/>
      <w:pageBreakBefore w:val="0"/>
      <w:widowControl w:val="1"/>
      <w:shd w:color="auto" w:fill="auto" w:val="clear"/>
      <w:tabs>
        <w:tab w:val="right" w:leader="dot" w:pos="10009"/>
      </w:tabs>
      <w:suppressAutoHyphens w:val="0"/>
      <w:bidi w:val="0"/>
      <w:spacing w:after="100" w:before="0" w:line="240" w:lineRule="auto"/>
      <w:ind w:left="0" w:right="0" w:firstLine="0"/>
      <w:jc w:val="righ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TOC 5">
    <w:name w:val="TOC 5"/>
    <w:next w:val="TOC 5"/>
    <w:pPr>
      <w:keepNext w:val="0"/>
      <w:keepLines w:val="0"/>
      <w:pageBreakBefore w:val="0"/>
      <w:widowControl w:val="1"/>
      <w:shd w:color="auto" w:fill="auto" w:val="clear"/>
      <w:tabs>
        <w:tab w:val="right" w:leader="dot" w:pos="10009"/>
      </w:tabs>
      <w:suppressAutoHyphens w:val="0"/>
      <w:bidi w:val="0"/>
      <w:spacing w:after="0" w:before="0" w:line="240" w:lineRule="auto"/>
      <w:ind w:left="221" w:right="0" w:firstLine="0"/>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родительский элемент TOC 6">
    <w:name w:val="родительский элемент TOC 6"/>
    <w:next w:val="родительский элемент TOC 6"/>
    <w:pPr>
      <w:keepNext w:val="0"/>
      <w:keepLines w:val="0"/>
      <w:pageBreakBefore w:val="0"/>
      <w:widowControl w:val="1"/>
      <w:shd w:color="auto" w:fill="auto" w:val="clear"/>
      <w:tabs>
        <w:tab w:val="right" w:leader="dot" w:pos="10009"/>
      </w:tabs>
      <w:suppressAutoHyphens w:val="0"/>
      <w:bidi w:val="0"/>
      <w:spacing w:after="100" w:before="0" w:line="240" w:lineRule="auto"/>
      <w:ind w:left="0" w:right="0" w:firstLine="0"/>
      <w:jc w:val="righ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14:textFill>
        <w14:solidFill>
          <w14:srgbClr w14:val="000000"/>
        </w14:solidFill>
      </w14:textFill>
    </w:rPr>
  </w:style>
  <w:style w:type="paragraph" w:styleId="TOC 6">
    <w:name w:val="TOC 6"/>
    <w:basedOn w:val="родительский элемент TOC 6"/>
    <w:next w:val="родительский элемент TOC 6"/>
    <w:pPr>
      <w:spacing w:after="0"/>
    </w:pPr>
  </w:style>
  <w:style w:type="paragraph" w:styleId="Заголовок">
    <w:name w:val="Заголовок"/>
    <w:next w:val="Основной текст"/>
    <w:pPr>
      <w:keepNext w:val="1"/>
      <w:keepLines w:val="0"/>
      <w:pageBreakBefore w:val="0"/>
      <w:widowControl w:val="1"/>
      <w:shd w:color="auto" w:fill="auto" w:val="clear"/>
      <w:suppressAutoHyphens w:val="0"/>
      <w:bidi w:val="0"/>
      <w:spacing w:after="0" w:before="0" w:line="240" w:lineRule="auto"/>
      <w:ind w:left="0" w:right="0" w:firstLine="0"/>
      <w:jc w:val="left"/>
      <w:outlineLvl w:val="5"/>
    </w:pPr>
    <w:rPr>
      <w:rFonts w:ascii="Helvetica Neue" w:cs="Helvetica Neue" w:eastAsia="Helvetica Neue" w:hAnsi="Helvetica Neue"/>
      <w:b w:val="1"/>
      <w:bCs w:val="1"/>
      <w:i w:val="0"/>
      <w:iCs w:val="0"/>
      <w:caps w:val="0"/>
      <w:smallCaps w:val="0"/>
      <w:strike w:val="0"/>
      <w:dstrike w:val="0"/>
      <w:outline w:val="0"/>
      <w:color w:val="000000"/>
      <w:spacing w:val="0"/>
      <w:kern w:val="0"/>
      <w:position w:val="0"/>
      <w:sz w:val="60"/>
      <w:szCs w:val="60"/>
      <w:u w:val="none"/>
      <w:shd w:color="auto" w:fill="auto" w:val="nil"/>
      <w:vertAlign w:val="baseline"/>
      <w14:textFill>
        <w14:solidFill>
          <w14:srgbClr w14:val="000000"/>
        </w14:solidFill>
      </w14:textFill>
      <w14:textOutline>
        <w14:noFill/>
      </w14:textOutline>
    </w:rPr>
  </w:style>
  <w:style w:type="paragraph" w:styleId="Основной текст">
    <w:name w:val="Основной текст"/>
    <w:next w:val="Основной текст"/>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2"/>
      <w:szCs w:val="22"/>
      <w:u w:val="none"/>
      <w:shd w:color="auto" w:fill="auto" w:val="nil"/>
      <w:vertAlign w:val="baseline"/>
      <w14:textFill>
        <w14:solidFill>
          <w14:srgbClr w14:val="000000"/>
        </w14:solidFill>
      </w14:textFill>
      <w14:textOutline>
        <w14:noFill/>
      </w14:textOutline>
    </w:rPr>
  </w:style>
  <w:style w:type="numbering" w:styleId="Импортированный стиль 1">
    <w:name w:val="Импортированный стиль 1"/>
    <w:pPr>
      <w:numPr>
        <w:numId w:val="1"/>
      </w:numPr>
    </w:pPr>
  </w:style>
  <w:style w:type="paragraph" w:styleId="[К] Рисунок">
    <w:name w:val="[К] Рисунок"/>
    <w:next w:val="[К] Рисунок"/>
    <w:pPr>
      <w:keepNext w:val="0"/>
      <w:keepLines w:val="0"/>
      <w:pageBreakBefore w:val="0"/>
      <w:widowControl w:val="1"/>
      <w:shd w:color="auto" w:fill="auto" w:val="clear"/>
      <w:suppressAutoHyphens w:val="0"/>
      <w:bidi w:val="0"/>
      <w:spacing w:after="280" w:before="0" w:line="240" w:lineRule="auto"/>
      <w:ind w:left="0" w:right="0" w:firstLine="0"/>
      <w:jc w:val="center"/>
      <w:outlineLvl w:val="9"/>
    </w:pPr>
    <w:rPr>
      <w:rFonts w:ascii="Times New Roman" w:cs="Arial Unicode MS" w:eastAsia="Arial Unicode MS" w:hAnsi="Times New Roman" w:hint="default"/>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paragraph" w:styleId="[К] Обычный">
    <w:name w:val="[К] Обычный"/>
    <w:next w:val="[К] Обычный"/>
    <w:pPr>
      <w:keepNext w:val="0"/>
      <w:keepLines w:val="0"/>
      <w:pageBreakBefore w:val="0"/>
      <w:widowControl w:val="1"/>
      <w:shd w:color="auto" w:fill="auto" w:val="clear"/>
      <w:suppressAutoHyphens w:val="0"/>
      <w:bidi w:val="0"/>
      <w:spacing w:after="0" w:before="0" w:line="240" w:lineRule="auto"/>
      <w:ind w:left="0" w:right="0" w:firstLine="709"/>
      <w:jc w:val="both"/>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8"/>
      <w:szCs w:val="28"/>
      <w:u w:color="000000" w:val="none"/>
      <w:shd w:color="auto" w:fill="auto" w:val="nil"/>
      <w:vertAlign w:val="baseline"/>
      <w:lang w:val="ru-RU"/>
      <w14:textFill>
        <w14:solidFill>
          <w14:srgbClr w14:val="000000"/>
        </w14:solidFill>
      </w14:textFill>
    </w:rPr>
  </w:style>
  <w:style w:type="numbering" w:styleId="Пункт">
    <w:name w:val="Пункт"/>
    <w:pPr>
      <w:numPr>
        <w:numId w:val="3"/>
      </w:numPr>
    </w:pPr>
  </w:style>
  <w:style w:type="paragraph" w:styleId="По умолчанию">
    <w:name w:val="По умолчанию"/>
    <w:next w:val="По умолчанию"/>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Menlo Regular" w:cs="Menlo Regular" w:eastAsia="Menlo Regular" w:hAnsi="Menlo Regular"/>
      <w:b w:val="0"/>
      <w:bCs w:val="0"/>
      <w:i w:val="0"/>
      <w:iCs w:val="0"/>
      <w:caps w:val="0"/>
      <w:smallCaps w:val="0"/>
      <w:strike w:val="0"/>
      <w:dstrike w:val="0"/>
      <w:outline w:val="0"/>
      <w:color w:val="d4d4d4"/>
      <w:spacing w:val="0"/>
      <w:kern w:val="0"/>
      <w:position w:val="0"/>
      <w:sz w:val="24"/>
      <w:szCs w:val="24"/>
      <w:u w:val="none"/>
      <w:shd w:color="auto" w:fill="ffffff" w:val="clear"/>
      <w:vertAlign w:val="baseline"/>
      <w14:textFill>
        <w14:solidFill>
          <w14:srgbClr w14:val="D4D4D4"/>
        </w14:solidFill>
      </w14:textFill>
      <w14:textOutline>
        <w14:noFill/>
      </w14:textOutline>
    </w:rPr>
  </w:style>
  <w:style w:type="numbering" w:styleId="Импортированный стиль 2">
    <w:name w:val="Импортированный стиль 2"/>
    <w:pPr>
      <w:numPr>
        <w:numId w:val="5"/>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13.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eader" Target="header2.xml"/><Relationship Id="rId25" Type="http://schemas.openxmlformats.org/officeDocument/2006/relationships/image" Target="media/image6.png"/><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18.png"/><Relationship Id="rId11" Type="http://schemas.openxmlformats.org/officeDocument/2006/relationships/image" Target="media/image1.png"/><Relationship Id="rId10" Type="http://schemas.openxmlformats.org/officeDocument/2006/relationships/image" Target="media/image15.png"/><Relationship Id="rId13" Type="http://schemas.openxmlformats.org/officeDocument/2006/relationships/image" Target="media/image10.png"/><Relationship Id="rId12"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19.png"/><Relationship Id="rId16"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7HGyTY4CFQNPvChNA9c7Lou8G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4AHIhMTlySmlzSUlRNFFRUTRCakl3QVBxUTNCMl9TQ3NVU2x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